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9C0A5" w14:textId="3CF8E60A" w:rsidR="00F26617" w:rsidRPr="00D63E77" w:rsidRDefault="00D63E77">
      <w:pPr>
        <w:rPr>
          <w:rFonts w:cstheme="minorHAnsi"/>
          <w:b/>
          <w:bCs/>
        </w:rPr>
      </w:pPr>
      <w:bookmarkStart w:id="0" w:name="_GoBack"/>
      <w:bookmarkEnd w:id="0"/>
      <w:r w:rsidRPr="00D63E77">
        <w:rPr>
          <w:rFonts w:cstheme="minorHAnsi"/>
          <w:b/>
          <w:bCs/>
        </w:rPr>
        <w:t>FORENSIC INTERVIEWER</w:t>
      </w:r>
    </w:p>
    <w:p w14:paraId="0598881A" w14:textId="7C80C096" w:rsidR="00F26617" w:rsidRPr="00D63E77" w:rsidRDefault="00F26617">
      <w:pPr>
        <w:rPr>
          <w:rFonts w:cstheme="minorHAnsi"/>
        </w:rPr>
      </w:pPr>
      <w:r w:rsidRPr="00D63E77">
        <w:rPr>
          <w:rFonts w:cstheme="minorHAnsi"/>
          <w:b/>
          <w:bCs/>
        </w:rPr>
        <w:t>Reports to</w:t>
      </w:r>
      <w:r w:rsidRPr="00D63E77">
        <w:rPr>
          <w:rFonts w:cstheme="minorHAnsi"/>
        </w:rPr>
        <w:t>: Executive Director</w:t>
      </w:r>
    </w:p>
    <w:p w14:paraId="72692EA1" w14:textId="6FD88CB0" w:rsidR="00F26617" w:rsidRPr="00D63E77" w:rsidRDefault="00F26617">
      <w:pPr>
        <w:rPr>
          <w:rFonts w:cstheme="minorHAnsi"/>
        </w:rPr>
      </w:pPr>
      <w:r w:rsidRPr="00D63E77">
        <w:rPr>
          <w:rFonts w:cstheme="minorHAnsi"/>
          <w:b/>
          <w:bCs/>
        </w:rPr>
        <w:t>Position Information</w:t>
      </w:r>
      <w:r w:rsidRPr="00D63E77">
        <w:rPr>
          <w:rFonts w:cstheme="minorHAnsi"/>
        </w:rPr>
        <w:t>:</w:t>
      </w:r>
    </w:p>
    <w:p w14:paraId="619A1FBE" w14:textId="0CCE04F7" w:rsidR="00F26617" w:rsidRPr="00D63E77" w:rsidRDefault="00F26617" w:rsidP="00F26617">
      <w:pPr>
        <w:pStyle w:val="ListParagraph"/>
        <w:numPr>
          <w:ilvl w:val="0"/>
          <w:numId w:val="1"/>
        </w:numPr>
        <w:rPr>
          <w:rFonts w:cstheme="minorHAnsi"/>
        </w:rPr>
      </w:pPr>
      <w:r w:rsidRPr="00D63E77">
        <w:rPr>
          <w:rFonts w:cstheme="minorHAnsi"/>
        </w:rPr>
        <w:t>Full-Time Exempt</w:t>
      </w:r>
    </w:p>
    <w:p w14:paraId="56A134DF" w14:textId="599F4853" w:rsidR="00F26617" w:rsidRPr="00D63E77" w:rsidRDefault="00F26617" w:rsidP="00F26617">
      <w:pPr>
        <w:pStyle w:val="ListParagraph"/>
        <w:numPr>
          <w:ilvl w:val="0"/>
          <w:numId w:val="1"/>
        </w:numPr>
        <w:rPr>
          <w:rFonts w:cstheme="minorHAnsi"/>
        </w:rPr>
      </w:pPr>
      <w:r w:rsidRPr="00D63E77">
        <w:rPr>
          <w:rFonts w:cstheme="minorHAnsi"/>
        </w:rPr>
        <w:t>Monday through Friday with some evening and occasional weekend hours</w:t>
      </w:r>
    </w:p>
    <w:p w14:paraId="782B1DA3" w14:textId="67745D9F" w:rsidR="002B746A" w:rsidRPr="00F65D66" w:rsidRDefault="00F26617" w:rsidP="00F65D66">
      <w:pPr>
        <w:spacing w:after="0" w:line="240" w:lineRule="auto"/>
        <w:rPr>
          <w:rFonts w:eastAsia="Times New Roman" w:cstheme="minorHAnsi"/>
        </w:rPr>
      </w:pPr>
      <w:r w:rsidRPr="00F65D66">
        <w:rPr>
          <w:rFonts w:cstheme="minorHAnsi"/>
          <w:b/>
          <w:bCs/>
        </w:rPr>
        <w:t>Equal Employment Opportunity Statement</w:t>
      </w:r>
      <w:r w:rsidRPr="00F65D66">
        <w:rPr>
          <w:rFonts w:cstheme="minorHAnsi"/>
        </w:rPr>
        <w:t xml:space="preserve">: SARA HOUSE </w:t>
      </w:r>
      <w:r w:rsidR="00F65D66" w:rsidRPr="00F65D66">
        <w:rPr>
          <w:rFonts w:cstheme="minorHAnsi"/>
        </w:rPr>
        <w:t xml:space="preserve">is </w:t>
      </w:r>
      <w:r w:rsidR="002B746A" w:rsidRPr="00F65D66">
        <w:rPr>
          <w:rFonts w:eastAsia="Times New Roman" w:cstheme="minorHAnsi"/>
        </w:rPr>
        <w:t>an Equal Opportunity Employer and supports the principle and philosophy of equal opportunity of all individuals, regardless of age, race, gender, gender identity, creed, national origin, disability, veteran status or any other protected category pursuant to applicable federal state or local law.</w:t>
      </w:r>
      <w:r w:rsidR="00F65D66" w:rsidRPr="00F65D66">
        <w:rPr>
          <w:rFonts w:cstheme="minorHAnsi"/>
        </w:rPr>
        <w:t xml:space="preserve"> </w:t>
      </w:r>
    </w:p>
    <w:p w14:paraId="15A09C44" w14:textId="77777777" w:rsidR="00F65D66" w:rsidRPr="00F65D66" w:rsidRDefault="00F65D66" w:rsidP="00F65D66">
      <w:pPr>
        <w:pStyle w:val="ListParagraph"/>
        <w:spacing w:after="0" w:line="240" w:lineRule="auto"/>
        <w:rPr>
          <w:rFonts w:eastAsia="Times New Roman" w:cstheme="minorHAnsi"/>
        </w:rPr>
      </w:pPr>
    </w:p>
    <w:p w14:paraId="1F6214E6" w14:textId="4622819E" w:rsidR="00F65D66" w:rsidRPr="00F65D66" w:rsidRDefault="00F26617" w:rsidP="00F65D66">
      <w:pPr>
        <w:spacing w:after="0" w:line="240" w:lineRule="auto"/>
        <w:rPr>
          <w:rFonts w:cstheme="minorHAnsi"/>
          <w:b/>
          <w:bCs/>
        </w:rPr>
      </w:pPr>
      <w:r w:rsidRPr="00F65D66">
        <w:rPr>
          <w:rFonts w:cstheme="minorHAnsi"/>
          <w:b/>
          <w:bCs/>
        </w:rPr>
        <w:t xml:space="preserve">Position Summary:  </w:t>
      </w:r>
      <w:r w:rsidRPr="00F65D66">
        <w:rPr>
          <w:rFonts w:cstheme="minorHAnsi"/>
        </w:rPr>
        <w:t>Under the supervision of the Executive Director</w:t>
      </w:r>
      <w:r w:rsidR="007D2A86" w:rsidRPr="00F65D66">
        <w:rPr>
          <w:rFonts w:cstheme="minorHAnsi"/>
        </w:rPr>
        <w:t xml:space="preserve"> the </w:t>
      </w:r>
      <w:r w:rsidR="00D63E77" w:rsidRPr="00F65D66">
        <w:rPr>
          <w:rFonts w:cstheme="minorHAnsi"/>
        </w:rPr>
        <w:t>Forensic Interviewer</w:t>
      </w:r>
      <w:r w:rsidR="007D2A86" w:rsidRPr="00F65D66">
        <w:rPr>
          <w:rFonts w:cstheme="minorHAnsi"/>
        </w:rPr>
        <w:t xml:space="preserve"> is responsible for </w:t>
      </w:r>
      <w:r w:rsidR="00D63E77" w:rsidRPr="00F65D66">
        <w:rPr>
          <w:rFonts w:cstheme="minorHAnsi"/>
        </w:rPr>
        <w:t>forensic interviewing of children and adolescents from 3-17 years old who are alleged to be victims of physical abuse and/or sexual assault or other violent crimes(s)</w:t>
      </w:r>
      <w:r w:rsidR="0069588F" w:rsidRPr="00F65D66">
        <w:rPr>
          <w:rFonts w:cstheme="minorHAnsi"/>
        </w:rPr>
        <w:t>.</w:t>
      </w:r>
      <w:r w:rsidR="00D63E77" w:rsidRPr="00F65D66">
        <w:rPr>
          <w:rFonts w:cstheme="minorHAnsi"/>
        </w:rPr>
        <w:t xml:space="preserve"> </w:t>
      </w:r>
      <w:r w:rsidR="00F65D66" w:rsidRPr="00F65D66">
        <w:rPr>
          <w:rFonts w:cstheme="minorHAnsi"/>
        </w:rPr>
        <w:t>Successful candidate will have a strong working knowledge of sexual assault and domestic violence and trauma-informed empowerment models, skills in crisis intervention, individual advocacy, and multi-disciplinary collaboration</w:t>
      </w:r>
      <w:r w:rsidR="00ED1962">
        <w:rPr>
          <w:rFonts w:cstheme="minorHAnsi"/>
        </w:rPr>
        <w:t>.</w:t>
      </w:r>
    </w:p>
    <w:p w14:paraId="77386B7A" w14:textId="77777777" w:rsidR="00F65D66" w:rsidRDefault="00F65D66" w:rsidP="00F65D66">
      <w:pPr>
        <w:spacing w:after="0" w:line="240" w:lineRule="auto"/>
        <w:rPr>
          <w:rFonts w:cstheme="minorHAnsi"/>
          <w:b/>
          <w:bCs/>
        </w:rPr>
      </w:pPr>
    </w:p>
    <w:p w14:paraId="1A4B51E7" w14:textId="22D241F0" w:rsidR="00575643" w:rsidRPr="00F65D66" w:rsidRDefault="00575643" w:rsidP="00F65D66">
      <w:pPr>
        <w:spacing w:after="0" w:line="240" w:lineRule="auto"/>
        <w:rPr>
          <w:rFonts w:cstheme="minorHAnsi"/>
          <w:b/>
          <w:bCs/>
        </w:rPr>
      </w:pPr>
      <w:r w:rsidRPr="00F65D66">
        <w:rPr>
          <w:rFonts w:cstheme="minorHAnsi"/>
          <w:b/>
          <w:bCs/>
        </w:rPr>
        <w:t>Duties and Responsibilities:</w:t>
      </w:r>
    </w:p>
    <w:p w14:paraId="617D5767" w14:textId="6D00A390" w:rsidR="00F65D66" w:rsidRPr="00F65D66" w:rsidRDefault="00D63E77" w:rsidP="00F65D66">
      <w:pPr>
        <w:pStyle w:val="ListParagraph"/>
        <w:numPr>
          <w:ilvl w:val="0"/>
          <w:numId w:val="8"/>
        </w:numPr>
        <w:spacing w:before="180" w:after="180" w:line="240" w:lineRule="auto"/>
        <w:textAlignment w:val="baseline"/>
        <w:rPr>
          <w:rFonts w:eastAsia="Times New Roman" w:cstheme="minorHAnsi"/>
        </w:rPr>
      </w:pPr>
      <w:r w:rsidRPr="00F65D66">
        <w:rPr>
          <w:rFonts w:cstheme="minorHAnsi"/>
        </w:rPr>
        <w:t>Able to communicate effectively with children and adolescents, ranging in age from toddlers to 17 years of age</w:t>
      </w:r>
      <w:r w:rsidR="00F65D66">
        <w:rPr>
          <w:rFonts w:cstheme="minorHAnsi"/>
        </w:rPr>
        <w:t>.</w:t>
      </w:r>
      <w:r w:rsidRPr="00F65D66">
        <w:rPr>
          <w:rFonts w:cstheme="minorHAnsi"/>
        </w:rPr>
        <w:t xml:space="preserve"> </w:t>
      </w:r>
    </w:p>
    <w:p w14:paraId="510BF747" w14:textId="1AE2AF5D" w:rsidR="00F65D66" w:rsidRDefault="00D63E77" w:rsidP="00F65D66">
      <w:pPr>
        <w:pStyle w:val="ListParagraph"/>
        <w:numPr>
          <w:ilvl w:val="0"/>
          <w:numId w:val="8"/>
        </w:numPr>
        <w:spacing w:before="180" w:after="0" w:line="240" w:lineRule="auto"/>
        <w:textAlignment w:val="baseline"/>
        <w:rPr>
          <w:rFonts w:eastAsia="Times New Roman" w:cstheme="minorHAnsi"/>
        </w:rPr>
      </w:pPr>
      <w:r w:rsidRPr="00F65D66">
        <w:rPr>
          <w:rFonts w:cstheme="minorHAnsi"/>
        </w:rPr>
        <w:t xml:space="preserve">Gather pertinent information </w:t>
      </w:r>
      <w:r w:rsidRPr="00F65D66">
        <w:rPr>
          <w:rFonts w:eastAsia="Times New Roman" w:cstheme="minorHAnsi"/>
        </w:rPr>
        <w:t xml:space="preserve">during pre-interview and post- interview processes to conduct comprehensive interviews. </w:t>
      </w:r>
    </w:p>
    <w:p w14:paraId="43AFA0C3" w14:textId="70D0F240" w:rsidR="00F65D66" w:rsidRDefault="00D63E77" w:rsidP="00F65D66">
      <w:pPr>
        <w:pStyle w:val="ListParagraph"/>
        <w:numPr>
          <w:ilvl w:val="0"/>
          <w:numId w:val="8"/>
        </w:numPr>
        <w:spacing w:before="180" w:after="180" w:line="240" w:lineRule="auto"/>
        <w:textAlignment w:val="baseline"/>
        <w:rPr>
          <w:rFonts w:eastAsia="Times New Roman" w:cstheme="minorHAnsi"/>
        </w:rPr>
      </w:pPr>
      <w:r w:rsidRPr="00F65D66">
        <w:rPr>
          <w:rFonts w:eastAsia="Times New Roman" w:cstheme="minorHAnsi"/>
        </w:rPr>
        <w:t>Schedule and coordinate joint forensic interviews of alleged victims and witnesses of sexual assault and/or abuse, as requested, on behalf of multi-disciplinary team members.</w:t>
      </w:r>
    </w:p>
    <w:p w14:paraId="41D603C2" w14:textId="77777777" w:rsidR="00F65D66" w:rsidRDefault="00D63E77" w:rsidP="00F65D66">
      <w:pPr>
        <w:pStyle w:val="ListParagraph"/>
        <w:numPr>
          <w:ilvl w:val="0"/>
          <w:numId w:val="8"/>
        </w:numPr>
        <w:spacing w:before="180" w:after="180" w:line="240" w:lineRule="auto"/>
        <w:textAlignment w:val="baseline"/>
        <w:rPr>
          <w:rFonts w:eastAsia="Times New Roman" w:cstheme="minorHAnsi"/>
        </w:rPr>
      </w:pPr>
      <w:r w:rsidRPr="00F65D66">
        <w:rPr>
          <w:rFonts w:eastAsia="Times New Roman" w:cstheme="minorHAnsi"/>
        </w:rPr>
        <w:t xml:space="preserve">Builds and maintains strong working relationships with investigative case workers and law enforcement officers to ensure a collaborative investigation process. </w:t>
      </w:r>
    </w:p>
    <w:p w14:paraId="19840A71" w14:textId="708E370C" w:rsidR="00F65D66" w:rsidRDefault="00D63E77" w:rsidP="00F65D66">
      <w:pPr>
        <w:pStyle w:val="ListParagraph"/>
        <w:numPr>
          <w:ilvl w:val="0"/>
          <w:numId w:val="8"/>
        </w:numPr>
        <w:spacing w:before="180" w:after="0" w:line="240" w:lineRule="auto"/>
        <w:textAlignment w:val="baseline"/>
        <w:rPr>
          <w:rFonts w:eastAsia="Times New Roman" w:cstheme="minorHAnsi"/>
        </w:rPr>
      </w:pPr>
      <w:r w:rsidRPr="00F65D66">
        <w:rPr>
          <w:rFonts w:eastAsia="Times New Roman" w:cstheme="minorHAnsi"/>
        </w:rPr>
        <w:t xml:space="preserve">Maintain and update case files, case lists, and statistical tracking in the Case Tracking System. </w:t>
      </w:r>
    </w:p>
    <w:p w14:paraId="1D3CAB2C" w14:textId="1AEA6FEC" w:rsidR="00F94616" w:rsidRDefault="00F94616" w:rsidP="00F65D66">
      <w:pPr>
        <w:pStyle w:val="ListParagraph"/>
        <w:numPr>
          <w:ilvl w:val="0"/>
          <w:numId w:val="8"/>
        </w:numPr>
        <w:spacing w:before="180" w:after="180" w:line="240" w:lineRule="auto"/>
        <w:textAlignment w:val="baseline"/>
        <w:rPr>
          <w:rFonts w:eastAsia="Times New Roman" w:cstheme="minorHAnsi"/>
        </w:rPr>
      </w:pPr>
      <w:r w:rsidRPr="00F94616">
        <w:rPr>
          <w:rFonts w:eastAsia="Times New Roman" w:cstheme="minorHAnsi"/>
        </w:rPr>
        <w:t>P</w:t>
      </w:r>
      <w:r w:rsidR="00D63E77" w:rsidRPr="00F94616">
        <w:rPr>
          <w:rFonts w:eastAsia="Times New Roman" w:cstheme="minorHAnsi"/>
        </w:rPr>
        <w:t>rovide written documentation pertaining to interviews conducted for Case Review purposes.</w:t>
      </w:r>
    </w:p>
    <w:p w14:paraId="1EB57B91" w14:textId="77777777" w:rsidR="00F94616" w:rsidRDefault="00D63E77" w:rsidP="00F65D66">
      <w:pPr>
        <w:pStyle w:val="ListParagraph"/>
        <w:numPr>
          <w:ilvl w:val="0"/>
          <w:numId w:val="8"/>
        </w:numPr>
        <w:spacing w:before="180" w:after="180" w:line="240" w:lineRule="auto"/>
        <w:textAlignment w:val="baseline"/>
        <w:rPr>
          <w:rFonts w:eastAsia="Times New Roman" w:cstheme="minorHAnsi"/>
        </w:rPr>
      </w:pPr>
      <w:r w:rsidRPr="00F94616">
        <w:rPr>
          <w:rFonts w:eastAsia="Times New Roman" w:cstheme="minorHAnsi"/>
        </w:rPr>
        <w:t xml:space="preserve">May testify as an expert witness in civil and criminal court regarding interviewing children and disclosures. </w:t>
      </w:r>
    </w:p>
    <w:p w14:paraId="0AFF28ED" w14:textId="2ED46F27" w:rsidR="00F94616" w:rsidRDefault="00D63E77" w:rsidP="00F65D66">
      <w:pPr>
        <w:pStyle w:val="ListParagraph"/>
        <w:numPr>
          <w:ilvl w:val="0"/>
          <w:numId w:val="8"/>
        </w:numPr>
        <w:spacing w:before="180" w:after="180" w:line="240" w:lineRule="auto"/>
        <w:textAlignment w:val="baseline"/>
        <w:rPr>
          <w:rFonts w:eastAsia="Times New Roman" w:cstheme="minorHAnsi"/>
        </w:rPr>
      </w:pPr>
      <w:r w:rsidRPr="00F94616">
        <w:rPr>
          <w:rFonts w:eastAsia="Times New Roman" w:cstheme="minorHAnsi"/>
        </w:rPr>
        <w:t>Attend local, regional and national trainings on interviewing children and child abuse</w:t>
      </w:r>
      <w:r w:rsidR="00F94616" w:rsidRPr="00F94616">
        <w:rPr>
          <w:rFonts w:eastAsia="Times New Roman" w:cstheme="minorHAnsi"/>
        </w:rPr>
        <w:t>.</w:t>
      </w:r>
    </w:p>
    <w:p w14:paraId="39FF8527" w14:textId="26B8EA69" w:rsidR="00F94616" w:rsidRDefault="00F94616" w:rsidP="00F65D66">
      <w:pPr>
        <w:pStyle w:val="ListParagraph"/>
        <w:numPr>
          <w:ilvl w:val="0"/>
          <w:numId w:val="8"/>
        </w:numPr>
        <w:spacing w:before="180" w:after="180" w:line="240" w:lineRule="auto"/>
        <w:textAlignment w:val="baseline"/>
        <w:rPr>
          <w:rFonts w:eastAsia="Times New Roman" w:cstheme="minorHAnsi"/>
        </w:rPr>
      </w:pPr>
      <w:r w:rsidRPr="00F94616">
        <w:rPr>
          <w:rFonts w:eastAsia="Times New Roman" w:cstheme="minorHAnsi"/>
        </w:rPr>
        <w:t>M</w:t>
      </w:r>
      <w:r w:rsidR="00D63E77" w:rsidRPr="00F94616">
        <w:rPr>
          <w:rFonts w:eastAsia="Times New Roman" w:cstheme="minorHAnsi"/>
        </w:rPr>
        <w:t>aintain flexibility in work schedule due to constraints on partner agencies with priority investigations and emergency situations to ensure provision of services.</w:t>
      </w:r>
    </w:p>
    <w:p w14:paraId="55F1A3B9" w14:textId="23CD0FB3" w:rsidR="00F94616" w:rsidRDefault="00D63E77" w:rsidP="00F65D66">
      <w:pPr>
        <w:pStyle w:val="ListParagraph"/>
        <w:numPr>
          <w:ilvl w:val="0"/>
          <w:numId w:val="8"/>
        </w:numPr>
        <w:spacing w:before="180" w:after="180" w:line="240" w:lineRule="auto"/>
        <w:textAlignment w:val="baseline"/>
        <w:rPr>
          <w:rFonts w:eastAsia="Times New Roman" w:cstheme="minorHAnsi"/>
        </w:rPr>
      </w:pPr>
      <w:r w:rsidRPr="00F94616">
        <w:rPr>
          <w:rFonts w:eastAsia="Times New Roman" w:cstheme="minorHAnsi"/>
        </w:rPr>
        <w:t>Participate in local, regional and national Peer Review</w:t>
      </w:r>
      <w:r w:rsidR="00F94616" w:rsidRPr="00F94616">
        <w:rPr>
          <w:rFonts w:eastAsia="Times New Roman" w:cstheme="minorHAnsi"/>
        </w:rPr>
        <w:t>.</w:t>
      </w:r>
    </w:p>
    <w:p w14:paraId="5683FE6C" w14:textId="0CE015AE" w:rsidR="00D63E77" w:rsidRPr="00F94616" w:rsidRDefault="00D63E77" w:rsidP="00F65D66">
      <w:pPr>
        <w:pStyle w:val="ListParagraph"/>
        <w:numPr>
          <w:ilvl w:val="0"/>
          <w:numId w:val="8"/>
        </w:numPr>
        <w:spacing w:before="180" w:after="180" w:line="240" w:lineRule="auto"/>
        <w:textAlignment w:val="baseline"/>
        <w:rPr>
          <w:rFonts w:eastAsia="Times New Roman" w:cstheme="minorHAnsi"/>
        </w:rPr>
      </w:pPr>
      <w:r w:rsidRPr="00F94616">
        <w:rPr>
          <w:rFonts w:eastAsia="Times New Roman" w:cstheme="minorHAnsi"/>
        </w:rPr>
        <w:t xml:space="preserve">Provide training on dynamics of sexual abuse, The CAC and interviewing. </w:t>
      </w:r>
    </w:p>
    <w:p w14:paraId="295BF812" w14:textId="04AD86DD" w:rsidR="00D63E77" w:rsidRDefault="00D63E77" w:rsidP="00D63E77">
      <w:pPr>
        <w:spacing w:after="0" w:line="300" w:lineRule="auto"/>
        <w:rPr>
          <w:rFonts w:eastAsia="Times New Roman" w:cstheme="minorHAnsi"/>
          <w:b/>
        </w:rPr>
      </w:pPr>
      <w:r w:rsidRPr="00D63E77">
        <w:rPr>
          <w:rFonts w:eastAsia="Times New Roman" w:cstheme="minorHAnsi"/>
          <w:b/>
        </w:rPr>
        <w:t>Preferred Qualifications:</w:t>
      </w:r>
    </w:p>
    <w:p w14:paraId="16C1D709" w14:textId="223869E2" w:rsidR="0069588F" w:rsidRPr="0069588F" w:rsidRDefault="0069588F" w:rsidP="00D63E77">
      <w:pPr>
        <w:pStyle w:val="ListParagraph"/>
        <w:numPr>
          <w:ilvl w:val="0"/>
          <w:numId w:val="8"/>
        </w:numPr>
        <w:spacing w:after="0" w:line="240" w:lineRule="auto"/>
        <w:rPr>
          <w:rFonts w:eastAsia="Times New Roman" w:cstheme="minorHAnsi"/>
        </w:rPr>
      </w:pPr>
      <w:r w:rsidRPr="0069588F">
        <w:rPr>
          <w:rFonts w:cstheme="minorHAnsi"/>
        </w:rPr>
        <w:t xml:space="preserve">Bachelor’s degree in related field and a minimum of 2 years of equivalent work experience preferred. </w:t>
      </w:r>
    </w:p>
    <w:p w14:paraId="48489E15" w14:textId="1FBFA8F7" w:rsidR="00D63E77" w:rsidRPr="0069588F" w:rsidRDefault="0069588F" w:rsidP="00D63E77">
      <w:pPr>
        <w:pStyle w:val="ListParagraph"/>
        <w:numPr>
          <w:ilvl w:val="0"/>
          <w:numId w:val="8"/>
        </w:numPr>
        <w:spacing w:after="0" w:line="240" w:lineRule="auto"/>
        <w:rPr>
          <w:rFonts w:eastAsia="Times New Roman" w:cstheme="minorHAnsi"/>
        </w:rPr>
      </w:pPr>
      <w:r>
        <w:rPr>
          <w:rFonts w:cstheme="minorHAnsi"/>
        </w:rPr>
        <w:lastRenderedPageBreak/>
        <w:t xml:space="preserve"> </w:t>
      </w:r>
      <w:r w:rsidR="00D63E77" w:rsidRPr="0069588F">
        <w:rPr>
          <w:rFonts w:eastAsia="Times New Roman" w:cstheme="minorHAnsi"/>
        </w:rPr>
        <w:t xml:space="preserve">Trained by the National Children’s Alliance Approved Protocol - Colorado Protocol Preferred. </w:t>
      </w:r>
    </w:p>
    <w:p w14:paraId="24E579C7" w14:textId="77777777" w:rsidR="00D63E77" w:rsidRPr="00D63E77" w:rsidRDefault="00D63E77" w:rsidP="00D63E77">
      <w:pPr>
        <w:numPr>
          <w:ilvl w:val="0"/>
          <w:numId w:val="8"/>
        </w:numPr>
        <w:spacing w:after="0" w:line="240" w:lineRule="auto"/>
        <w:contextualSpacing/>
        <w:rPr>
          <w:rFonts w:eastAsia="Times New Roman" w:cstheme="minorHAnsi"/>
        </w:rPr>
      </w:pPr>
      <w:r w:rsidRPr="00D63E77">
        <w:rPr>
          <w:rFonts w:eastAsia="Times New Roman" w:cstheme="minorHAnsi"/>
        </w:rPr>
        <w:t>Academic training or practical experience in and knowledge of developmental stages of children and the dynamics and effects of intra-familial and extra-familial child abuse.</w:t>
      </w:r>
    </w:p>
    <w:p w14:paraId="127D7B39" w14:textId="77777777" w:rsidR="00D63E77" w:rsidRPr="00D63E77" w:rsidRDefault="00D63E77" w:rsidP="00D63E77">
      <w:pPr>
        <w:numPr>
          <w:ilvl w:val="0"/>
          <w:numId w:val="8"/>
        </w:numPr>
        <w:spacing w:after="0" w:line="240" w:lineRule="auto"/>
        <w:contextualSpacing/>
        <w:rPr>
          <w:rFonts w:eastAsia="Times New Roman" w:cstheme="minorHAnsi"/>
        </w:rPr>
      </w:pPr>
      <w:r w:rsidRPr="00D63E77">
        <w:rPr>
          <w:rFonts w:eastAsia="Times New Roman" w:cstheme="minorHAnsi"/>
        </w:rPr>
        <w:t>Familiarity with and a disposition toward the multi-disciplinary team approach to the investigation and prosecution of child abuse cases.</w:t>
      </w:r>
    </w:p>
    <w:p w14:paraId="72ECE876" w14:textId="77777777" w:rsidR="00D63E77" w:rsidRPr="00D63E77" w:rsidRDefault="00D63E77" w:rsidP="00D63E77">
      <w:pPr>
        <w:numPr>
          <w:ilvl w:val="0"/>
          <w:numId w:val="8"/>
        </w:numPr>
        <w:spacing w:after="0" w:line="240" w:lineRule="auto"/>
        <w:contextualSpacing/>
        <w:rPr>
          <w:rFonts w:eastAsia="Times New Roman" w:cstheme="minorHAnsi"/>
        </w:rPr>
      </w:pPr>
      <w:r w:rsidRPr="00D63E77">
        <w:rPr>
          <w:rFonts w:eastAsia="Times New Roman" w:cstheme="minorHAnsi"/>
        </w:rPr>
        <w:t>Ability to testify effectively in civil and criminal proceedings.</w:t>
      </w:r>
    </w:p>
    <w:p w14:paraId="059EDDE6" w14:textId="77777777" w:rsidR="00D63E77" w:rsidRPr="00D63E77" w:rsidRDefault="00D63E77" w:rsidP="00D63E77">
      <w:pPr>
        <w:numPr>
          <w:ilvl w:val="0"/>
          <w:numId w:val="8"/>
        </w:numPr>
        <w:spacing w:after="0" w:line="240" w:lineRule="auto"/>
        <w:contextualSpacing/>
        <w:rPr>
          <w:rFonts w:eastAsia="Times New Roman" w:cstheme="minorHAnsi"/>
        </w:rPr>
      </w:pPr>
      <w:r w:rsidRPr="00D63E77">
        <w:rPr>
          <w:rFonts w:eastAsia="Times New Roman" w:cstheme="minorHAnsi"/>
        </w:rPr>
        <w:t>Ability to communicate effectively in writing and orally to a variety of individuals and groups.</w:t>
      </w:r>
    </w:p>
    <w:p w14:paraId="3AB36ABD" w14:textId="77777777" w:rsidR="00D63E77" w:rsidRPr="00D63E77" w:rsidRDefault="00D63E77" w:rsidP="00D63E77">
      <w:pPr>
        <w:numPr>
          <w:ilvl w:val="0"/>
          <w:numId w:val="8"/>
        </w:numPr>
        <w:spacing w:after="0" w:line="240" w:lineRule="auto"/>
        <w:contextualSpacing/>
        <w:rPr>
          <w:rFonts w:eastAsia="Times New Roman" w:cstheme="minorHAnsi"/>
        </w:rPr>
      </w:pPr>
      <w:r w:rsidRPr="00D63E77">
        <w:rPr>
          <w:rFonts w:eastAsia="Times New Roman" w:cstheme="minorHAnsi"/>
        </w:rPr>
        <w:t>Knowledge of and sensitivity to family systems and child victimization.</w:t>
      </w:r>
    </w:p>
    <w:p w14:paraId="1012B89E" w14:textId="77777777" w:rsidR="00D63E77" w:rsidRPr="00D63E77" w:rsidRDefault="00D63E77" w:rsidP="00D63E77">
      <w:pPr>
        <w:numPr>
          <w:ilvl w:val="0"/>
          <w:numId w:val="8"/>
        </w:numPr>
        <w:spacing w:after="0" w:line="240" w:lineRule="auto"/>
        <w:contextualSpacing/>
        <w:rPr>
          <w:rFonts w:eastAsia="Times New Roman" w:cstheme="minorHAnsi"/>
        </w:rPr>
      </w:pPr>
      <w:r w:rsidRPr="00D63E77">
        <w:rPr>
          <w:rFonts w:eastAsia="Times New Roman" w:cstheme="minorHAnsi"/>
        </w:rPr>
        <w:t>Knowledge of the overall child protection and legal system.</w:t>
      </w:r>
    </w:p>
    <w:p w14:paraId="394144B7" w14:textId="77777777" w:rsidR="00D63E77" w:rsidRPr="00D63E77" w:rsidRDefault="00D63E77" w:rsidP="00D63E77">
      <w:pPr>
        <w:numPr>
          <w:ilvl w:val="0"/>
          <w:numId w:val="8"/>
        </w:numPr>
        <w:spacing w:after="0" w:line="240" w:lineRule="auto"/>
        <w:contextualSpacing/>
        <w:rPr>
          <w:rFonts w:eastAsia="Times New Roman" w:cstheme="minorHAnsi"/>
        </w:rPr>
      </w:pPr>
      <w:r w:rsidRPr="00D63E77">
        <w:rPr>
          <w:rFonts w:eastAsia="Times New Roman" w:cstheme="minorHAnsi"/>
        </w:rPr>
        <w:t>Ability to work well with a variety of disciplines.</w:t>
      </w:r>
    </w:p>
    <w:p w14:paraId="17F5E69E" w14:textId="77777777" w:rsidR="00D63E77" w:rsidRPr="00D63E77" w:rsidRDefault="00D63E77" w:rsidP="00D63E77">
      <w:pPr>
        <w:numPr>
          <w:ilvl w:val="0"/>
          <w:numId w:val="8"/>
        </w:numPr>
        <w:spacing w:after="0" w:line="240" w:lineRule="auto"/>
        <w:jc w:val="both"/>
        <w:rPr>
          <w:rFonts w:eastAsia="Times New Roman" w:cstheme="minorHAnsi"/>
          <w:b/>
        </w:rPr>
      </w:pPr>
      <w:r w:rsidRPr="00D63E77">
        <w:rPr>
          <w:rFonts w:eastAsia="Times New Roman" w:cstheme="minorHAnsi"/>
        </w:rPr>
        <w:t>Must be organized, detail oriented and flexible. Able to identify and respond to shifting priorities.</w:t>
      </w:r>
    </w:p>
    <w:p w14:paraId="4F9CEF79" w14:textId="77777777" w:rsidR="00D63E77" w:rsidRPr="00D63E77" w:rsidRDefault="00D63E77" w:rsidP="00D63E77">
      <w:pPr>
        <w:numPr>
          <w:ilvl w:val="0"/>
          <w:numId w:val="8"/>
        </w:numPr>
        <w:spacing w:after="0" w:line="240" w:lineRule="auto"/>
        <w:rPr>
          <w:rFonts w:eastAsia="Times New Roman" w:cstheme="minorHAnsi"/>
          <w:b/>
        </w:rPr>
      </w:pPr>
      <w:r w:rsidRPr="00D63E77">
        <w:rPr>
          <w:rFonts w:eastAsia="Times New Roman" w:cstheme="minorHAnsi"/>
        </w:rPr>
        <w:t>Excellent written and verbal communication skills.</w:t>
      </w:r>
    </w:p>
    <w:p w14:paraId="529BD803" w14:textId="77777777" w:rsidR="00D63E77" w:rsidRPr="00D63E77" w:rsidRDefault="00D63E77" w:rsidP="00D63E77">
      <w:pPr>
        <w:numPr>
          <w:ilvl w:val="0"/>
          <w:numId w:val="8"/>
        </w:numPr>
        <w:spacing w:after="0" w:line="240" w:lineRule="auto"/>
        <w:rPr>
          <w:rFonts w:eastAsia="Times New Roman" w:cstheme="minorHAnsi"/>
        </w:rPr>
      </w:pPr>
      <w:r w:rsidRPr="00D63E77">
        <w:rPr>
          <w:rFonts w:eastAsia="Times New Roman" w:cstheme="minorHAnsi"/>
        </w:rPr>
        <w:t>Self-motivated.</w:t>
      </w:r>
    </w:p>
    <w:p w14:paraId="3FBAC9E0" w14:textId="77777777" w:rsidR="00D63E77" w:rsidRPr="00D63E77" w:rsidRDefault="00D63E77" w:rsidP="00D63E77">
      <w:pPr>
        <w:numPr>
          <w:ilvl w:val="0"/>
          <w:numId w:val="8"/>
        </w:numPr>
        <w:spacing w:after="0" w:line="240" w:lineRule="auto"/>
        <w:contextualSpacing/>
        <w:rPr>
          <w:rFonts w:eastAsia="Times New Roman" w:cstheme="minorHAnsi"/>
        </w:rPr>
      </w:pPr>
      <w:r w:rsidRPr="00D63E77">
        <w:rPr>
          <w:rFonts w:eastAsia="Times New Roman" w:cstheme="minorHAnsi"/>
        </w:rPr>
        <w:t>Knowledge of community resources.</w:t>
      </w:r>
    </w:p>
    <w:p w14:paraId="7BDF6798" w14:textId="77777777" w:rsidR="00D63E77" w:rsidRPr="00D63E77" w:rsidRDefault="00D63E77" w:rsidP="00D63E77">
      <w:pPr>
        <w:numPr>
          <w:ilvl w:val="0"/>
          <w:numId w:val="8"/>
        </w:numPr>
        <w:spacing w:after="0" w:line="240" w:lineRule="auto"/>
        <w:contextualSpacing/>
        <w:rPr>
          <w:rFonts w:eastAsia="Times New Roman" w:cstheme="minorHAnsi"/>
        </w:rPr>
      </w:pPr>
      <w:r w:rsidRPr="00D63E77">
        <w:rPr>
          <w:rFonts w:eastAsia="Times New Roman" w:cstheme="minorHAnsi"/>
        </w:rPr>
        <w:t>Knowledge or experience working with an advocacy center, child welfare agency, or the criminal justice system.</w:t>
      </w:r>
    </w:p>
    <w:p w14:paraId="44962E86" w14:textId="78698035" w:rsidR="00D63E77" w:rsidRDefault="00D63E77" w:rsidP="00D63E77">
      <w:pPr>
        <w:numPr>
          <w:ilvl w:val="0"/>
          <w:numId w:val="8"/>
        </w:numPr>
        <w:spacing w:after="0" w:line="240" w:lineRule="auto"/>
        <w:contextualSpacing/>
        <w:rPr>
          <w:rFonts w:eastAsia="Times New Roman" w:cstheme="minorHAnsi"/>
        </w:rPr>
      </w:pPr>
      <w:r w:rsidRPr="00F65D66">
        <w:rPr>
          <w:rFonts w:eastAsia="Times New Roman" w:cstheme="minorHAnsi"/>
        </w:rPr>
        <w:t xml:space="preserve">Ability to assess age appropriate language, verbal and non-verbal communication and </w:t>
      </w:r>
      <w:r w:rsidR="00F65D66">
        <w:rPr>
          <w:rFonts w:eastAsia="Times New Roman" w:cstheme="minorHAnsi"/>
        </w:rPr>
        <w:t>e</w:t>
      </w:r>
      <w:r w:rsidRPr="00F65D66">
        <w:rPr>
          <w:rFonts w:eastAsia="Times New Roman" w:cstheme="minorHAnsi"/>
        </w:rPr>
        <w:t>xceptional recall abilities.</w:t>
      </w:r>
    </w:p>
    <w:p w14:paraId="43D85519" w14:textId="79D57457" w:rsidR="00F65D66" w:rsidRPr="0069588F" w:rsidRDefault="00F65D66" w:rsidP="00F65D66">
      <w:pPr>
        <w:pStyle w:val="ListParagraph"/>
        <w:numPr>
          <w:ilvl w:val="0"/>
          <w:numId w:val="8"/>
        </w:numPr>
        <w:spacing w:after="0" w:line="240" w:lineRule="auto"/>
        <w:rPr>
          <w:rFonts w:eastAsia="Times New Roman" w:cstheme="minorHAnsi"/>
        </w:rPr>
      </w:pPr>
      <w:r w:rsidRPr="0069588F">
        <w:rPr>
          <w:rFonts w:cstheme="minorHAnsi"/>
        </w:rPr>
        <w:t xml:space="preserve">Candidate must have excellent written and oral communication skills.  Ability to function independently and as a team member.  </w:t>
      </w:r>
    </w:p>
    <w:p w14:paraId="5083B1B5" w14:textId="77777777" w:rsidR="00D63E77" w:rsidRPr="00D63E77" w:rsidRDefault="00D63E77" w:rsidP="00D63E77">
      <w:pPr>
        <w:numPr>
          <w:ilvl w:val="0"/>
          <w:numId w:val="8"/>
        </w:numPr>
        <w:spacing w:after="0" w:line="240" w:lineRule="auto"/>
        <w:contextualSpacing/>
        <w:rPr>
          <w:rFonts w:eastAsia="Times New Roman" w:cstheme="minorHAnsi"/>
        </w:rPr>
      </w:pPr>
      <w:bookmarkStart w:id="1" w:name="_Hlk507323188"/>
      <w:r w:rsidRPr="00D63E77">
        <w:rPr>
          <w:rFonts w:eastAsia="Times New Roman" w:cstheme="minorHAnsi"/>
        </w:rPr>
        <w:t>Must have own transportation and a valid Colorado driver’s license</w:t>
      </w:r>
      <w:bookmarkEnd w:id="1"/>
    </w:p>
    <w:p w14:paraId="5B5D7DE2" w14:textId="77777777" w:rsidR="00D63E77" w:rsidRPr="00D63E77" w:rsidRDefault="00D63E77" w:rsidP="00D63E77">
      <w:pPr>
        <w:spacing w:after="0" w:line="240" w:lineRule="auto"/>
        <w:rPr>
          <w:rFonts w:eastAsia="Times New Roman" w:cstheme="minorHAnsi"/>
        </w:rPr>
      </w:pPr>
      <w:bookmarkStart w:id="2" w:name="_Hlk507323999"/>
    </w:p>
    <w:bookmarkEnd w:id="2"/>
    <w:p w14:paraId="1B074759" w14:textId="62085550" w:rsidR="00F574B1" w:rsidRPr="00D63E77" w:rsidRDefault="00F574B1" w:rsidP="00F574B1">
      <w:pPr>
        <w:rPr>
          <w:rFonts w:cstheme="minorHAnsi"/>
          <w:b/>
          <w:bCs/>
        </w:rPr>
      </w:pPr>
      <w:r w:rsidRPr="00D63E77">
        <w:rPr>
          <w:rFonts w:cstheme="minorHAnsi"/>
          <w:b/>
          <w:bCs/>
        </w:rPr>
        <w:t>Additional Duties and Responsibilities</w:t>
      </w:r>
    </w:p>
    <w:p w14:paraId="74BDD7E5" w14:textId="73895AED" w:rsidR="00F574B1" w:rsidRPr="00D63E77" w:rsidRDefault="00F574B1" w:rsidP="002B746A">
      <w:pPr>
        <w:pStyle w:val="ListParagraph"/>
        <w:numPr>
          <w:ilvl w:val="0"/>
          <w:numId w:val="1"/>
        </w:numPr>
        <w:rPr>
          <w:rFonts w:cstheme="minorHAnsi"/>
        </w:rPr>
      </w:pPr>
      <w:r w:rsidRPr="00D63E77">
        <w:rPr>
          <w:rFonts w:cstheme="minorHAnsi"/>
        </w:rPr>
        <w:t>Maintain accurate and timely record keeping</w:t>
      </w:r>
      <w:r w:rsidR="00085DBD" w:rsidRPr="00D63E77">
        <w:rPr>
          <w:rFonts w:cstheme="minorHAnsi"/>
        </w:rPr>
        <w:t>.</w:t>
      </w:r>
    </w:p>
    <w:p w14:paraId="227A283C" w14:textId="7CB90F52" w:rsidR="00F574B1" w:rsidRPr="00D63E77" w:rsidRDefault="00F574B1" w:rsidP="00F574B1">
      <w:pPr>
        <w:pStyle w:val="ListParagraph"/>
        <w:numPr>
          <w:ilvl w:val="0"/>
          <w:numId w:val="1"/>
        </w:numPr>
        <w:rPr>
          <w:rFonts w:cstheme="minorHAnsi"/>
        </w:rPr>
      </w:pPr>
      <w:r w:rsidRPr="00D63E77">
        <w:rPr>
          <w:rFonts w:cstheme="minorHAnsi"/>
        </w:rPr>
        <w:t>Responsible for appropriate data base entry and completed documentation</w:t>
      </w:r>
      <w:r w:rsidR="00085DBD" w:rsidRPr="00D63E77">
        <w:rPr>
          <w:rFonts w:cstheme="minorHAnsi"/>
        </w:rPr>
        <w:t>.</w:t>
      </w:r>
    </w:p>
    <w:p w14:paraId="1624C5B1" w14:textId="1532ACA1" w:rsidR="00F574B1" w:rsidRPr="00D63E77" w:rsidRDefault="00F574B1" w:rsidP="00F574B1">
      <w:pPr>
        <w:pStyle w:val="ListParagraph"/>
        <w:numPr>
          <w:ilvl w:val="0"/>
          <w:numId w:val="1"/>
        </w:numPr>
        <w:rPr>
          <w:rFonts w:cstheme="minorHAnsi"/>
        </w:rPr>
      </w:pPr>
      <w:r w:rsidRPr="00D63E77">
        <w:rPr>
          <w:rFonts w:cstheme="minorHAnsi"/>
        </w:rPr>
        <w:t xml:space="preserve">Submit required grant reporting </w:t>
      </w:r>
      <w:r w:rsidR="002B746A" w:rsidRPr="00D63E77">
        <w:rPr>
          <w:rFonts w:cstheme="minorHAnsi"/>
        </w:rPr>
        <w:t>requirements</w:t>
      </w:r>
      <w:r w:rsidR="0032158A" w:rsidRPr="00D63E77">
        <w:rPr>
          <w:rFonts w:cstheme="minorHAnsi"/>
        </w:rPr>
        <w:t>.</w:t>
      </w:r>
    </w:p>
    <w:p w14:paraId="4928976C" w14:textId="04812E4F" w:rsidR="00B33AEF" w:rsidRDefault="00B33AEF" w:rsidP="00F574B1">
      <w:pPr>
        <w:pStyle w:val="ListParagraph"/>
        <w:numPr>
          <w:ilvl w:val="0"/>
          <w:numId w:val="1"/>
        </w:numPr>
        <w:rPr>
          <w:rFonts w:cstheme="minorHAnsi"/>
        </w:rPr>
      </w:pPr>
      <w:r w:rsidRPr="00D63E77">
        <w:rPr>
          <w:rFonts w:cstheme="minorHAnsi"/>
        </w:rPr>
        <w:t>All other duties as assigned</w:t>
      </w:r>
      <w:r w:rsidR="0032158A" w:rsidRPr="00D63E77">
        <w:rPr>
          <w:rFonts w:cstheme="minorHAnsi"/>
        </w:rPr>
        <w:t>.</w:t>
      </w:r>
    </w:p>
    <w:p w14:paraId="15D87E2D" w14:textId="77777777" w:rsidR="00F65D66" w:rsidRPr="00D63E77" w:rsidRDefault="00F65D66" w:rsidP="00F65D66">
      <w:pPr>
        <w:pStyle w:val="ListParagraph"/>
        <w:numPr>
          <w:ilvl w:val="0"/>
          <w:numId w:val="1"/>
        </w:numPr>
        <w:rPr>
          <w:rFonts w:cstheme="minorHAnsi"/>
        </w:rPr>
      </w:pPr>
      <w:r w:rsidRPr="00D63E77">
        <w:rPr>
          <w:rFonts w:cstheme="minorHAnsi"/>
        </w:rPr>
        <w:t>Actively participate in weekly staff meetings and team meetings.</w:t>
      </w:r>
    </w:p>
    <w:p w14:paraId="2D6D5173" w14:textId="77777777" w:rsidR="00F65D66" w:rsidRPr="00D63E77" w:rsidRDefault="00F65D66" w:rsidP="00F65D66">
      <w:pPr>
        <w:pStyle w:val="ListParagraph"/>
        <w:numPr>
          <w:ilvl w:val="0"/>
          <w:numId w:val="1"/>
        </w:numPr>
        <w:rPr>
          <w:rFonts w:cstheme="minorHAnsi"/>
        </w:rPr>
      </w:pPr>
      <w:r w:rsidRPr="00D63E77">
        <w:rPr>
          <w:rFonts w:cstheme="minorHAnsi"/>
        </w:rPr>
        <w:t>Prepare for individual supervision meeting with Executive Director.</w:t>
      </w:r>
    </w:p>
    <w:p w14:paraId="55DA7F18" w14:textId="2EB47F28" w:rsidR="00F65D66" w:rsidRDefault="00F65D66" w:rsidP="00F65D66">
      <w:pPr>
        <w:pStyle w:val="ListParagraph"/>
        <w:numPr>
          <w:ilvl w:val="0"/>
          <w:numId w:val="1"/>
        </w:numPr>
        <w:rPr>
          <w:rFonts w:cstheme="minorHAnsi"/>
        </w:rPr>
      </w:pPr>
      <w:r w:rsidRPr="00D63E77">
        <w:rPr>
          <w:rFonts w:cstheme="minorHAnsi"/>
        </w:rPr>
        <w:t>Actively participate in agency fund-raising events.</w:t>
      </w:r>
    </w:p>
    <w:p w14:paraId="513A20C2" w14:textId="77777777" w:rsidR="00F65D66" w:rsidRPr="00F65D66" w:rsidRDefault="00F65D66" w:rsidP="00F65D66">
      <w:pPr>
        <w:spacing w:after="0" w:line="240" w:lineRule="auto"/>
        <w:rPr>
          <w:rFonts w:eastAsia="Times New Roman" w:cstheme="minorHAnsi"/>
        </w:rPr>
      </w:pPr>
      <w:r w:rsidRPr="00F65D66">
        <w:rPr>
          <w:rFonts w:eastAsia="Times New Roman" w:cstheme="minorHAnsi"/>
          <w:b/>
        </w:rPr>
        <w:t xml:space="preserve">Other Responsibilities:  </w:t>
      </w:r>
      <w:r w:rsidRPr="00F65D66">
        <w:rPr>
          <w:rFonts w:eastAsia="Times New Roman" w:cstheme="minorHAnsi"/>
        </w:rPr>
        <w:t>May include evening, weekend hours, and in-state and out-of- state travel.</w:t>
      </w:r>
      <w:r w:rsidRPr="00F65D66">
        <w:rPr>
          <w:rFonts w:eastAsia="Times New Roman" w:cstheme="minorHAnsi"/>
          <w:b/>
        </w:rPr>
        <w:t xml:space="preserve">  </w:t>
      </w:r>
      <w:r w:rsidRPr="00F65D66">
        <w:rPr>
          <w:rFonts w:eastAsia="Times New Roman" w:cstheme="minorHAnsi"/>
        </w:rPr>
        <w:t>The information presented indicates the general nature and level of work expected of employees in this position.  It is not designed to contain, nor to be interpreted as, a comprehensive inventory of all duties, responsibilities, qualifications and objectives required of employees assigned to this job. Therefore, other duties may be assigned by the Executive Director.</w:t>
      </w:r>
    </w:p>
    <w:p w14:paraId="407A5A1A" w14:textId="77777777" w:rsidR="00F65D66" w:rsidRDefault="00F65D66" w:rsidP="005F7165">
      <w:pPr>
        <w:rPr>
          <w:rFonts w:cstheme="minorHAnsi"/>
          <w:b/>
          <w:bCs/>
        </w:rPr>
      </w:pPr>
    </w:p>
    <w:p w14:paraId="1D3BD6F5" w14:textId="085859D1" w:rsidR="005F7165" w:rsidRPr="00D63E77" w:rsidRDefault="005F7165" w:rsidP="005F7165">
      <w:pPr>
        <w:rPr>
          <w:rFonts w:cstheme="minorHAnsi"/>
          <w:b/>
          <w:bCs/>
        </w:rPr>
      </w:pPr>
      <w:r w:rsidRPr="00D63E77">
        <w:rPr>
          <w:rFonts w:cstheme="minorHAnsi"/>
          <w:b/>
          <w:bCs/>
        </w:rPr>
        <w:t xml:space="preserve">Qualifications:  </w:t>
      </w:r>
    </w:p>
    <w:p w14:paraId="5F87D28B" w14:textId="01216335" w:rsidR="00F65D66" w:rsidRPr="00F65D66" w:rsidRDefault="005F7165" w:rsidP="00F65D66">
      <w:pPr>
        <w:pStyle w:val="ListParagraph"/>
        <w:numPr>
          <w:ilvl w:val="0"/>
          <w:numId w:val="1"/>
        </w:numPr>
        <w:rPr>
          <w:rFonts w:cstheme="minorHAnsi"/>
        </w:rPr>
      </w:pPr>
      <w:r w:rsidRPr="00F65D66">
        <w:rPr>
          <w:rFonts w:cstheme="minorHAnsi"/>
        </w:rPr>
        <w:t xml:space="preserve">Bachelor’s degree in related field and </w:t>
      </w:r>
      <w:r w:rsidR="0032158A" w:rsidRPr="00F65D66">
        <w:rPr>
          <w:rFonts w:cstheme="minorHAnsi"/>
        </w:rPr>
        <w:t xml:space="preserve">a minimum of </w:t>
      </w:r>
      <w:r w:rsidR="00D63E77" w:rsidRPr="00F65D66">
        <w:rPr>
          <w:rFonts w:cstheme="minorHAnsi"/>
        </w:rPr>
        <w:t>2</w:t>
      </w:r>
      <w:r w:rsidR="0032158A" w:rsidRPr="00F65D66">
        <w:rPr>
          <w:rFonts w:cstheme="minorHAnsi"/>
        </w:rPr>
        <w:t xml:space="preserve"> years of </w:t>
      </w:r>
      <w:r w:rsidRPr="00F65D66">
        <w:rPr>
          <w:rFonts w:cstheme="minorHAnsi"/>
        </w:rPr>
        <w:t xml:space="preserve">equivalent work experience </w:t>
      </w:r>
      <w:r w:rsidR="00E02C7E" w:rsidRPr="00F65D66">
        <w:rPr>
          <w:rFonts w:cstheme="minorHAnsi"/>
        </w:rPr>
        <w:t xml:space="preserve">preferred. Successful candidate will have a strong working knowledge of sexual assault and domestic violence and trauma-informed </w:t>
      </w:r>
      <w:r w:rsidR="00E02C7E" w:rsidRPr="00F65D66">
        <w:rPr>
          <w:rFonts w:cstheme="minorHAnsi"/>
        </w:rPr>
        <w:lastRenderedPageBreak/>
        <w:t xml:space="preserve">empowerment models, skills in crisis intervention, individual advocacy, </w:t>
      </w:r>
      <w:r w:rsidR="00D63E77" w:rsidRPr="00F65D66">
        <w:rPr>
          <w:rFonts w:cstheme="minorHAnsi"/>
        </w:rPr>
        <w:t>and</w:t>
      </w:r>
      <w:r w:rsidR="00E02C7E" w:rsidRPr="00F65D66">
        <w:rPr>
          <w:rFonts w:cstheme="minorHAnsi"/>
        </w:rPr>
        <w:t xml:space="preserve"> multi-disciplinary collaboration.  </w:t>
      </w:r>
    </w:p>
    <w:p w14:paraId="3D8BB055" w14:textId="2D7CC10A" w:rsidR="007B1CCA" w:rsidRPr="00F65D66" w:rsidRDefault="007B1CCA" w:rsidP="00F65D66">
      <w:pPr>
        <w:rPr>
          <w:rFonts w:cstheme="minorHAnsi"/>
        </w:rPr>
      </w:pPr>
      <w:r w:rsidRPr="00F65D66">
        <w:rPr>
          <w:rFonts w:cstheme="minorHAnsi"/>
          <w:b/>
          <w:bCs/>
        </w:rPr>
        <w:t>Salary Range</w:t>
      </w:r>
      <w:r w:rsidR="00F65D66">
        <w:rPr>
          <w:rFonts w:cstheme="minorHAnsi"/>
        </w:rPr>
        <w:t xml:space="preserve">: </w:t>
      </w:r>
      <w:r w:rsidRPr="00F65D66">
        <w:rPr>
          <w:rFonts w:cstheme="minorHAnsi"/>
        </w:rPr>
        <w:t xml:space="preserve"> $5</w:t>
      </w:r>
      <w:r w:rsidR="00F36539" w:rsidRPr="00F65D66">
        <w:rPr>
          <w:rFonts w:cstheme="minorHAnsi"/>
        </w:rPr>
        <w:t>0</w:t>
      </w:r>
      <w:r w:rsidRPr="00F65D66">
        <w:rPr>
          <w:rFonts w:cstheme="minorHAnsi"/>
        </w:rPr>
        <w:t>,000 - $5</w:t>
      </w:r>
      <w:r w:rsidR="00ED1962">
        <w:rPr>
          <w:rFonts w:cstheme="minorHAnsi"/>
        </w:rPr>
        <w:t>5</w:t>
      </w:r>
      <w:r w:rsidRPr="00F65D66">
        <w:rPr>
          <w:rFonts w:cstheme="minorHAnsi"/>
        </w:rPr>
        <w:t>,000 salary negotiable based on experience</w:t>
      </w:r>
    </w:p>
    <w:p w14:paraId="33243F2F" w14:textId="77777777" w:rsidR="0032158A" w:rsidRPr="00D63E77" w:rsidRDefault="0032158A" w:rsidP="0032158A">
      <w:pPr>
        <w:rPr>
          <w:rFonts w:cstheme="minorHAnsi"/>
        </w:rPr>
      </w:pPr>
    </w:p>
    <w:p w14:paraId="13B160D4" w14:textId="77777777" w:rsidR="005F7165" w:rsidRPr="00D63E77" w:rsidRDefault="005F7165" w:rsidP="005F7165">
      <w:pPr>
        <w:rPr>
          <w:rFonts w:cstheme="minorHAnsi"/>
        </w:rPr>
      </w:pPr>
    </w:p>
    <w:p w14:paraId="52F26C85" w14:textId="77777777" w:rsidR="005F7165" w:rsidRPr="00D63E77" w:rsidRDefault="005F7165" w:rsidP="005F7165">
      <w:pPr>
        <w:rPr>
          <w:rFonts w:cstheme="minorHAnsi"/>
          <w:b/>
          <w:bCs/>
        </w:rPr>
      </w:pPr>
    </w:p>
    <w:p w14:paraId="52AE0D86" w14:textId="77777777" w:rsidR="00F26617" w:rsidRPr="00D63E77" w:rsidRDefault="00F26617" w:rsidP="00F26617">
      <w:pPr>
        <w:rPr>
          <w:rFonts w:cstheme="minorHAnsi"/>
        </w:rPr>
      </w:pPr>
    </w:p>
    <w:p w14:paraId="2174767B" w14:textId="6163EF61" w:rsidR="00F26617" w:rsidRPr="00D63E77" w:rsidRDefault="00F26617" w:rsidP="00F26617">
      <w:pPr>
        <w:pStyle w:val="ListParagraph"/>
        <w:rPr>
          <w:rFonts w:cstheme="minorHAnsi"/>
        </w:rPr>
      </w:pPr>
    </w:p>
    <w:sectPr w:rsidR="00F26617" w:rsidRPr="00D63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B7F06"/>
    <w:multiLevelType w:val="hybridMultilevel"/>
    <w:tmpl w:val="43C8E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C2905"/>
    <w:multiLevelType w:val="hybridMultilevel"/>
    <w:tmpl w:val="63984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33732"/>
    <w:multiLevelType w:val="hybridMultilevel"/>
    <w:tmpl w:val="DC6CD9CE"/>
    <w:lvl w:ilvl="0" w:tplc="94EC8E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F7BA4"/>
    <w:multiLevelType w:val="hybridMultilevel"/>
    <w:tmpl w:val="E104F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441BD"/>
    <w:multiLevelType w:val="hybridMultilevel"/>
    <w:tmpl w:val="638C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B7602"/>
    <w:multiLevelType w:val="hybridMultilevel"/>
    <w:tmpl w:val="234ED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95317"/>
    <w:multiLevelType w:val="hybridMultilevel"/>
    <w:tmpl w:val="81C29298"/>
    <w:lvl w:ilvl="0" w:tplc="6E5A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1F476C"/>
    <w:multiLevelType w:val="hybridMultilevel"/>
    <w:tmpl w:val="D122A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17"/>
    <w:rsid w:val="00085DBD"/>
    <w:rsid w:val="000C2199"/>
    <w:rsid w:val="0027603D"/>
    <w:rsid w:val="002B746A"/>
    <w:rsid w:val="0032158A"/>
    <w:rsid w:val="00575643"/>
    <w:rsid w:val="005F7165"/>
    <w:rsid w:val="0069588F"/>
    <w:rsid w:val="006C4AAF"/>
    <w:rsid w:val="007B1CCA"/>
    <w:rsid w:val="007D2A86"/>
    <w:rsid w:val="008F2BA2"/>
    <w:rsid w:val="0090738B"/>
    <w:rsid w:val="00A35A19"/>
    <w:rsid w:val="00B33AEF"/>
    <w:rsid w:val="00BF0CE5"/>
    <w:rsid w:val="00BF5DC0"/>
    <w:rsid w:val="00CA6BAF"/>
    <w:rsid w:val="00D63E77"/>
    <w:rsid w:val="00E02C7E"/>
    <w:rsid w:val="00ED1962"/>
    <w:rsid w:val="00ED5137"/>
    <w:rsid w:val="00F26617"/>
    <w:rsid w:val="00F36539"/>
    <w:rsid w:val="00F574B1"/>
    <w:rsid w:val="00F65D66"/>
    <w:rsid w:val="00F9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DEA5"/>
  <w15:chartTrackingRefBased/>
  <w15:docId w15:val="{FA32C4DC-CA53-476C-804B-BA302AEB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617"/>
    <w:pPr>
      <w:ind w:left="720"/>
      <w:contextualSpacing/>
    </w:pPr>
  </w:style>
  <w:style w:type="character" w:styleId="Hyperlink">
    <w:name w:val="Hyperlink"/>
    <w:basedOn w:val="DefaultParagraphFont"/>
    <w:uiPriority w:val="99"/>
    <w:unhideWhenUsed/>
    <w:rsid w:val="007B1CCA"/>
    <w:rPr>
      <w:color w:val="0563C1" w:themeColor="hyperlink"/>
      <w:u w:val="single"/>
    </w:rPr>
  </w:style>
  <w:style w:type="character" w:customStyle="1" w:styleId="UnresolvedMention">
    <w:name w:val="Unresolved Mention"/>
    <w:basedOn w:val="DefaultParagraphFont"/>
    <w:uiPriority w:val="99"/>
    <w:semiHidden/>
    <w:unhideWhenUsed/>
    <w:rsid w:val="007B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 Morse</dc:creator>
  <cp:keywords/>
  <dc:description/>
  <cp:lastModifiedBy>Jolene Cardenas</cp:lastModifiedBy>
  <cp:revision>2</cp:revision>
  <dcterms:created xsi:type="dcterms:W3CDTF">2019-08-07T20:44:00Z</dcterms:created>
  <dcterms:modified xsi:type="dcterms:W3CDTF">2019-08-07T20:44:00Z</dcterms:modified>
</cp:coreProperties>
</file>