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CD" w:rsidRDefault="009E3ECD" w:rsidP="009E3ECD">
      <w:pPr>
        <w:jc w:val="center"/>
      </w:pPr>
      <w:r>
        <w:rPr>
          <w:noProof/>
        </w:rPr>
        <w:drawing>
          <wp:inline distT="0" distB="0" distL="0" distR="0" wp14:anchorId="0B5E3D7B" wp14:editId="396946D0">
            <wp:extent cx="2344420" cy="1289043"/>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AP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4420" cy="1289043"/>
                    </a:xfrm>
                    <a:prstGeom prst="rect">
                      <a:avLst/>
                    </a:prstGeom>
                  </pic:spPr>
                </pic:pic>
              </a:graphicData>
            </a:graphic>
          </wp:inline>
        </w:drawing>
      </w:r>
    </w:p>
    <w:p w:rsidR="006A13FE" w:rsidRDefault="006A13FE" w:rsidP="0047492F">
      <w:pPr>
        <w:jc w:val="both"/>
        <w:rPr>
          <w:sz w:val="28"/>
          <w:szCs w:val="28"/>
        </w:rPr>
      </w:pPr>
    </w:p>
    <w:p w:rsidR="00094F94" w:rsidRDefault="00E111EE" w:rsidP="0047492F">
      <w:pPr>
        <w:jc w:val="both"/>
        <w:rPr>
          <w:sz w:val="28"/>
          <w:szCs w:val="28"/>
        </w:rPr>
      </w:pPr>
      <w:r>
        <w:rPr>
          <w:sz w:val="28"/>
          <w:szCs w:val="28"/>
        </w:rPr>
        <w:t>ATT</w:t>
      </w:r>
      <w:r w:rsidR="00094F94">
        <w:rPr>
          <w:sz w:val="28"/>
          <w:szCs w:val="28"/>
        </w:rPr>
        <w:t xml:space="preserve">N: </w:t>
      </w:r>
      <w:r w:rsidR="00094F94">
        <w:rPr>
          <w:sz w:val="28"/>
          <w:szCs w:val="28"/>
        </w:rPr>
        <w:tab/>
        <w:t>JMCGH ER NURSE OR SANE</w:t>
      </w:r>
    </w:p>
    <w:p w:rsidR="006A13FE" w:rsidRDefault="006A13FE" w:rsidP="00E111EE">
      <w:pPr>
        <w:rPr>
          <w:sz w:val="28"/>
          <w:szCs w:val="28"/>
        </w:rPr>
      </w:pPr>
      <w:r>
        <w:rPr>
          <w:sz w:val="28"/>
          <w:szCs w:val="28"/>
        </w:rPr>
        <w:t xml:space="preserve">Please </w:t>
      </w:r>
      <w:r w:rsidR="00094F94">
        <w:rPr>
          <w:sz w:val="28"/>
          <w:szCs w:val="28"/>
        </w:rPr>
        <w:t>inform</w:t>
      </w:r>
      <w:r>
        <w:rPr>
          <w:sz w:val="28"/>
          <w:szCs w:val="28"/>
        </w:rPr>
        <w:t xml:space="preserve"> the patient </w:t>
      </w:r>
      <w:r w:rsidR="00E111EE">
        <w:rPr>
          <w:sz w:val="28"/>
          <w:szCs w:val="28"/>
        </w:rPr>
        <w:t xml:space="preserve">that WRAP </w:t>
      </w:r>
      <w:r>
        <w:rPr>
          <w:sz w:val="28"/>
          <w:szCs w:val="28"/>
        </w:rPr>
        <w:t xml:space="preserve">services </w:t>
      </w:r>
      <w:r w:rsidR="00E111EE">
        <w:rPr>
          <w:sz w:val="28"/>
          <w:szCs w:val="28"/>
        </w:rPr>
        <w:t xml:space="preserve">are </w:t>
      </w:r>
      <w:r>
        <w:rPr>
          <w:sz w:val="28"/>
          <w:szCs w:val="28"/>
        </w:rPr>
        <w:t xml:space="preserve">available to </w:t>
      </w:r>
      <w:r w:rsidR="00094F94" w:rsidRPr="00E111EE">
        <w:rPr>
          <w:b/>
          <w:sz w:val="28"/>
          <w:szCs w:val="28"/>
          <w:u w:val="single"/>
        </w:rPr>
        <w:t>anyone</w:t>
      </w:r>
      <w:r>
        <w:rPr>
          <w:sz w:val="28"/>
          <w:szCs w:val="28"/>
        </w:rPr>
        <w:t xml:space="preserve"> who </w:t>
      </w:r>
      <w:r w:rsidR="00E111EE">
        <w:rPr>
          <w:sz w:val="28"/>
          <w:szCs w:val="28"/>
        </w:rPr>
        <w:t>has</w:t>
      </w:r>
      <w:r>
        <w:rPr>
          <w:sz w:val="28"/>
          <w:szCs w:val="28"/>
        </w:rPr>
        <w:t xml:space="preserve"> been sexually assaulted</w:t>
      </w:r>
      <w:r w:rsidR="00094F94">
        <w:rPr>
          <w:sz w:val="28"/>
          <w:szCs w:val="28"/>
        </w:rPr>
        <w:t xml:space="preserve">. These services are </w:t>
      </w:r>
      <w:r w:rsidR="00094F94" w:rsidRPr="00E111EE">
        <w:rPr>
          <w:b/>
          <w:sz w:val="28"/>
          <w:szCs w:val="28"/>
          <w:u w:val="single"/>
        </w:rPr>
        <w:t>voluntary, free, and confidential</w:t>
      </w:r>
      <w:r w:rsidR="00094F94">
        <w:rPr>
          <w:sz w:val="28"/>
          <w:szCs w:val="28"/>
        </w:rPr>
        <w:t>.</w:t>
      </w:r>
    </w:p>
    <w:p w:rsidR="00E111EE" w:rsidRDefault="00E111EE" w:rsidP="00E111EE">
      <w:pPr>
        <w:rPr>
          <w:sz w:val="28"/>
          <w:szCs w:val="28"/>
        </w:rPr>
      </w:pPr>
      <w:r>
        <w:rPr>
          <w:sz w:val="28"/>
          <w:szCs w:val="28"/>
        </w:rPr>
        <w:t>We ask that during this time you provide the folder attached to this sheet and ask the patient the following questions and provide their responses to the advocate when you contact the WRAP hotline at 1-800-273-8712.</w:t>
      </w:r>
    </w:p>
    <w:p w:rsidR="00094F94" w:rsidRDefault="00094F94" w:rsidP="00E111EE">
      <w:pPr>
        <w:pStyle w:val="ListParagraph"/>
        <w:numPr>
          <w:ilvl w:val="0"/>
          <w:numId w:val="4"/>
        </w:numPr>
        <w:rPr>
          <w:sz w:val="28"/>
          <w:szCs w:val="28"/>
        </w:rPr>
      </w:pPr>
      <w:r>
        <w:rPr>
          <w:sz w:val="28"/>
          <w:szCs w:val="28"/>
        </w:rPr>
        <w:t>Would you give me</w:t>
      </w:r>
      <w:r w:rsidR="00E111EE">
        <w:rPr>
          <w:sz w:val="28"/>
          <w:szCs w:val="28"/>
        </w:rPr>
        <w:t xml:space="preserve"> verbal </w:t>
      </w:r>
      <w:r>
        <w:rPr>
          <w:sz w:val="28"/>
          <w:szCs w:val="28"/>
        </w:rPr>
        <w:t xml:space="preserve">permission to contact WRAP on your behalf? </w:t>
      </w:r>
      <w:r>
        <w:rPr>
          <w:sz w:val="28"/>
          <w:szCs w:val="28"/>
        </w:rPr>
        <w:br/>
        <w:t>(If the patient answers no, please give them a WRAP brochure and encourage them to contact us at a later date. If the patient answers yes, proceed with these additional questions.)</w:t>
      </w:r>
      <w:r w:rsidR="00E111EE">
        <w:rPr>
          <w:sz w:val="28"/>
          <w:szCs w:val="28"/>
        </w:rPr>
        <w:br/>
      </w:r>
    </w:p>
    <w:p w:rsidR="006A13FE" w:rsidRDefault="006A13FE" w:rsidP="00E111EE">
      <w:pPr>
        <w:pStyle w:val="ListParagraph"/>
        <w:numPr>
          <w:ilvl w:val="0"/>
          <w:numId w:val="4"/>
        </w:numPr>
        <w:rPr>
          <w:sz w:val="28"/>
          <w:szCs w:val="28"/>
        </w:rPr>
      </w:pPr>
      <w:r>
        <w:rPr>
          <w:sz w:val="28"/>
          <w:szCs w:val="28"/>
        </w:rPr>
        <w:t>Do you have a support person with you (family, friend, etc.)?</w:t>
      </w:r>
      <w:r w:rsidR="00E111EE">
        <w:rPr>
          <w:sz w:val="28"/>
          <w:szCs w:val="28"/>
        </w:rPr>
        <w:br/>
      </w:r>
    </w:p>
    <w:p w:rsidR="00094F94" w:rsidRDefault="00094F94" w:rsidP="00E111EE">
      <w:pPr>
        <w:pStyle w:val="ListParagraph"/>
        <w:numPr>
          <w:ilvl w:val="0"/>
          <w:numId w:val="4"/>
        </w:numPr>
        <w:rPr>
          <w:sz w:val="28"/>
          <w:szCs w:val="28"/>
        </w:rPr>
      </w:pPr>
      <w:r>
        <w:rPr>
          <w:sz w:val="28"/>
          <w:szCs w:val="28"/>
        </w:rPr>
        <w:t>What county do you reside in?</w:t>
      </w:r>
      <w:r w:rsidR="00E111EE">
        <w:rPr>
          <w:sz w:val="28"/>
          <w:szCs w:val="28"/>
        </w:rPr>
        <w:br/>
      </w:r>
    </w:p>
    <w:p w:rsidR="006A13FE" w:rsidRDefault="006A13FE" w:rsidP="00E111EE">
      <w:pPr>
        <w:pStyle w:val="ListParagraph"/>
        <w:numPr>
          <w:ilvl w:val="0"/>
          <w:numId w:val="4"/>
        </w:numPr>
        <w:rPr>
          <w:sz w:val="28"/>
          <w:szCs w:val="28"/>
        </w:rPr>
      </w:pPr>
      <w:r>
        <w:rPr>
          <w:sz w:val="28"/>
          <w:szCs w:val="28"/>
        </w:rPr>
        <w:t>Do you have a safe place to go upon discharge? (If the patient answers no, please communicate this to the hotline responder).</w:t>
      </w:r>
      <w:r w:rsidR="00E111EE">
        <w:rPr>
          <w:sz w:val="28"/>
          <w:szCs w:val="28"/>
        </w:rPr>
        <w:br/>
      </w:r>
    </w:p>
    <w:p w:rsidR="006A13FE" w:rsidRDefault="006A13FE" w:rsidP="00E111EE">
      <w:pPr>
        <w:pStyle w:val="ListParagraph"/>
        <w:numPr>
          <w:ilvl w:val="0"/>
          <w:numId w:val="4"/>
        </w:numPr>
        <w:rPr>
          <w:sz w:val="28"/>
          <w:szCs w:val="28"/>
        </w:rPr>
      </w:pPr>
      <w:r>
        <w:rPr>
          <w:sz w:val="28"/>
          <w:szCs w:val="28"/>
        </w:rPr>
        <w:t xml:space="preserve">What is a safe phone number for you to be reached? </w:t>
      </w:r>
      <w:r w:rsidR="00E111EE">
        <w:rPr>
          <w:sz w:val="28"/>
          <w:szCs w:val="28"/>
        </w:rPr>
        <w:br/>
      </w:r>
    </w:p>
    <w:p w:rsidR="006A13FE" w:rsidRPr="006A13FE" w:rsidRDefault="006A13FE" w:rsidP="00E111EE">
      <w:pPr>
        <w:pStyle w:val="ListParagraph"/>
        <w:numPr>
          <w:ilvl w:val="0"/>
          <w:numId w:val="4"/>
        </w:numPr>
        <w:rPr>
          <w:sz w:val="28"/>
          <w:szCs w:val="28"/>
        </w:rPr>
      </w:pPr>
      <w:r>
        <w:rPr>
          <w:sz w:val="28"/>
          <w:szCs w:val="28"/>
        </w:rPr>
        <w:t>When would you like to be called by a WRAP advocate?</w:t>
      </w:r>
    </w:p>
    <w:p w:rsidR="00FB3640" w:rsidRDefault="00AE5B45" w:rsidP="002A7AC7">
      <w:pPr>
        <w:pStyle w:val="ListParagraph"/>
        <w:jc w:val="both"/>
      </w:pPr>
      <w:r w:rsidRPr="006A13FE">
        <w:rPr>
          <w:sz w:val="20"/>
          <w:szCs w:val="20"/>
        </w:rPr>
        <w:tab/>
      </w:r>
      <w:r w:rsidRPr="006A13FE">
        <w:rPr>
          <w:sz w:val="20"/>
          <w:szCs w:val="20"/>
        </w:rPr>
        <w:tab/>
      </w:r>
      <w:r w:rsidRPr="006A13FE">
        <w:rPr>
          <w:sz w:val="20"/>
          <w:szCs w:val="20"/>
        </w:rPr>
        <w:tab/>
      </w:r>
      <w:r w:rsidRPr="006A13FE">
        <w:rPr>
          <w:sz w:val="20"/>
          <w:szCs w:val="20"/>
        </w:rPr>
        <w:tab/>
      </w:r>
      <w:r w:rsidRPr="006A13FE">
        <w:rPr>
          <w:sz w:val="20"/>
          <w:szCs w:val="20"/>
        </w:rPr>
        <w:tab/>
      </w:r>
      <w:r w:rsidRPr="006A13FE">
        <w:rPr>
          <w:sz w:val="20"/>
          <w:szCs w:val="20"/>
        </w:rPr>
        <w:tab/>
      </w:r>
      <w:r w:rsidR="0058339F">
        <w:rPr>
          <w:noProof/>
        </w:rPr>
        <mc:AlternateContent>
          <mc:Choice Requires="wps">
            <w:drawing>
              <wp:anchor distT="0" distB="0" distL="114300" distR="114300" simplePos="0" relativeHeight="251660288" behindDoc="0" locked="0" layoutInCell="1" allowOverlap="1" wp14:anchorId="3AE0905B" wp14:editId="540ED3CA">
                <wp:simplePos x="0" y="0"/>
                <wp:positionH relativeFrom="column">
                  <wp:posOffset>-295275</wp:posOffset>
                </wp:positionH>
                <wp:positionV relativeFrom="paragraph">
                  <wp:posOffset>30480</wp:posOffset>
                </wp:positionV>
                <wp:extent cx="6438900" cy="6448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438900" cy="6448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5805" w:rsidRPr="00F45177" w:rsidRDefault="00175805" w:rsidP="0058339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25pt;margin-top:2.4pt;width:507pt;height:5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" filled="f" stroked="f" strokeweight=".5pt">
                <v:textbox>
                  <w:txbxContent>
                    <w:p w:rsidR="00175805" w:rsidRPr="00F45177" w:rsidRDefault="00175805" w:rsidP="0058339F">
                      <w:pPr>
                        <w:spacing w:after="0"/>
                      </w:pPr>
                    </w:p>
                  </w:txbxContent>
                </v:textbox>
              </v:shape>
            </w:pict>
          </mc:Fallback>
        </mc:AlternateContent>
      </w:r>
      <w:r w:rsidR="00433061">
        <w:rPr>
          <w:noProof/>
        </w:rPr>
        <w:drawing>
          <wp:anchor distT="0" distB="0" distL="114300" distR="114300" simplePos="0" relativeHeight="251659264" behindDoc="0" locked="0" layoutInCell="1" allowOverlap="1" wp14:anchorId="57DFD954" wp14:editId="41A14967">
            <wp:simplePos x="0" y="0"/>
            <wp:positionH relativeFrom="margin">
              <wp:posOffset>5162550</wp:posOffset>
            </wp:positionH>
            <wp:positionV relativeFrom="margin">
              <wp:posOffset>8420100</wp:posOffset>
            </wp:positionV>
            <wp:extent cx="687705" cy="381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 wa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7705" cy="38100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p>
    <w:sectPr w:rsidR="00FB3640" w:rsidSect="007B207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C9C" w:rsidRDefault="00673C9C" w:rsidP="00D6605D">
      <w:pPr>
        <w:spacing w:after="0" w:line="240" w:lineRule="auto"/>
      </w:pPr>
      <w:r>
        <w:separator/>
      </w:r>
    </w:p>
  </w:endnote>
  <w:endnote w:type="continuationSeparator" w:id="0">
    <w:p w:rsidR="00673C9C" w:rsidRDefault="00673C9C" w:rsidP="00D66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805" w:rsidRPr="006930E1" w:rsidRDefault="00175805" w:rsidP="006930E1">
    <w:pPr>
      <w:pStyle w:val="Footer"/>
      <w:jc w:val="center"/>
      <w:rPr>
        <w:b/>
        <w:sz w:val="20"/>
        <w:szCs w:val="20"/>
      </w:rPr>
    </w:pPr>
    <w:r>
      <w:rPr>
        <w:b/>
        <w:noProof/>
        <w:sz w:val="20"/>
        <w:szCs w:val="20"/>
      </w:rPr>
      <mc:AlternateContent>
        <mc:Choice Requires="wps">
          <w:drawing>
            <wp:anchor distT="0" distB="0" distL="114300" distR="114300" simplePos="0" relativeHeight="251660288" behindDoc="0" locked="0" layoutInCell="1" allowOverlap="1" wp14:anchorId="396A063A" wp14:editId="337DC3DA">
              <wp:simplePos x="0" y="0"/>
              <wp:positionH relativeFrom="column">
                <wp:posOffset>68580</wp:posOffset>
              </wp:positionH>
              <wp:positionV relativeFrom="paragraph">
                <wp:posOffset>-101600</wp:posOffset>
              </wp:positionV>
              <wp:extent cx="5722620" cy="0"/>
              <wp:effectExtent l="57150" t="38100" r="49530" b="95250"/>
              <wp:wrapNone/>
              <wp:docPr id="4" name="Straight Connector 4"/>
              <wp:cNvGraphicFramePr/>
              <a:graphic xmlns:a="http://schemas.openxmlformats.org/drawingml/2006/main">
                <a:graphicData uri="http://schemas.microsoft.com/office/word/2010/wordprocessingShape">
                  <wps:wsp>
                    <wps:cNvCnPr/>
                    <wps:spPr>
                      <a:xfrm>
                        <a:off x="0" y="0"/>
                        <a:ext cx="572262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8pt" to="45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" strokecolor="#4bacc6 [3208]" strokeweight="3pt">
              <v:shadow on="t" color="black" opacity="22937f" origin=",.5" offset="0,.63889mm"/>
            </v:line>
          </w:pict>
        </mc:Fallback>
      </mc:AlternateContent>
    </w:r>
    <w:r w:rsidRPr="006930E1">
      <w:rPr>
        <w:b/>
        <w:noProof/>
        <w:sz w:val="20"/>
        <w:szCs w:val="20"/>
      </w:rPr>
      <mc:AlternateContent>
        <mc:Choice Requires="wps">
          <w:drawing>
            <wp:anchor distT="0" distB="0" distL="114300" distR="114300" simplePos="0" relativeHeight="251659264" behindDoc="0" locked="0" layoutInCell="1" allowOverlap="1" wp14:anchorId="7ACF416E" wp14:editId="7C0E24D9">
              <wp:simplePos x="0" y="0"/>
              <wp:positionH relativeFrom="column">
                <wp:posOffset>-121920</wp:posOffset>
              </wp:positionH>
              <wp:positionV relativeFrom="paragraph">
                <wp:posOffset>-50165</wp:posOffset>
              </wp:positionV>
              <wp:extent cx="6065520" cy="7620"/>
              <wp:effectExtent l="57150" t="38100" r="49530" b="87630"/>
              <wp:wrapNone/>
              <wp:docPr id="3" name="Straight Connector 3"/>
              <wp:cNvGraphicFramePr/>
              <a:graphic xmlns:a="http://schemas.openxmlformats.org/drawingml/2006/main">
                <a:graphicData uri="http://schemas.microsoft.com/office/word/2010/wordprocessingShape">
                  <wps:wsp>
                    <wps:cNvCnPr/>
                    <wps:spPr>
                      <a:xfrm>
                        <a:off x="0" y="0"/>
                        <a:ext cx="6065520" cy="762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6pt,-3.95pt" to="4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" strokecolor="#8064a2 [3207]" strokeweight="3pt">
              <v:shadow on="t" color="black" opacity="22937f" origin=",.5" offset="0,.63889mm"/>
            </v:line>
          </w:pict>
        </mc:Fallback>
      </mc:AlternateContent>
    </w:r>
    <w:r>
      <w:rPr>
        <w:b/>
        <w:sz w:val="20"/>
        <w:szCs w:val="20"/>
      </w:rPr>
      <w:t>512 Roland Ave</w:t>
    </w:r>
    <w:r w:rsidRPr="006930E1">
      <w:rPr>
        <w:b/>
        <w:sz w:val="20"/>
        <w:szCs w:val="20"/>
      </w:rPr>
      <w:t>, Jackson, TN 38305</w:t>
    </w:r>
  </w:p>
  <w:p w:rsidR="00175805" w:rsidRPr="006930E1" w:rsidRDefault="00175805" w:rsidP="006930E1">
    <w:pPr>
      <w:pStyle w:val="Footer"/>
      <w:jc w:val="center"/>
      <w:rPr>
        <w:b/>
        <w:sz w:val="20"/>
        <w:szCs w:val="20"/>
      </w:rPr>
    </w:pPr>
    <w:r w:rsidRPr="006930E1">
      <w:rPr>
        <w:b/>
        <w:sz w:val="20"/>
        <w:szCs w:val="20"/>
      </w:rPr>
      <w:t>Phone:  731.668.0411    Website: www.wraptn.org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C9C" w:rsidRDefault="00673C9C" w:rsidP="00D6605D">
      <w:pPr>
        <w:spacing w:after="0" w:line="240" w:lineRule="auto"/>
      </w:pPr>
      <w:r>
        <w:separator/>
      </w:r>
    </w:p>
  </w:footnote>
  <w:footnote w:type="continuationSeparator" w:id="0">
    <w:p w:rsidR="00673C9C" w:rsidRDefault="00673C9C" w:rsidP="00D660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3959"/>
    <w:multiLevelType w:val="hybridMultilevel"/>
    <w:tmpl w:val="B5C0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6342B"/>
    <w:multiLevelType w:val="hybridMultilevel"/>
    <w:tmpl w:val="E638A8CA"/>
    <w:lvl w:ilvl="0" w:tplc="E332925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9B4751"/>
    <w:multiLevelType w:val="hybridMultilevel"/>
    <w:tmpl w:val="87B6B7EE"/>
    <w:lvl w:ilvl="0" w:tplc="E332925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B864EF"/>
    <w:multiLevelType w:val="hybridMultilevel"/>
    <w:tmpl w:val="6248D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5D"/>
    <w:rsid w:val="00040404"/>
    <w:rsid w:val="00057016"/>
    <w:rsid w:val="00061353"/>
    <w:rsid w:val="00094F94"/>
    <w:rsid w:val="000A4C24"/>
    <w:rsid w:val="001531BF"/>
    <w:rsid w:val="00175805"/>
    <w:rsid w:val="001969CA"/>
    <w:rsid w:val="001C0391"/>
    <w:rsid w:val="002463CB"/>
    <w:rsid w:val="002661EB"/>
    <w:rsid w:val="002807D7"/>
    <w:rsid w:val="002A7AC7"/>
    <w:rsid w:val="0031307E"/>
    <w:rsid w:val="003827C0"/>
    <w:rsid w:val="003E42BE"/>
    <w:rsid w:val="0040029C"/>
    <w:rsid w:val="00433061"/>
    <w:rsid w:val="0047492F"/>
    <w:rsid w:val="00486C5F"/>
    <w:rsid w:val="00493FB4"/>
    <w:rsid w:val="004E4A07"/>
    <w:rsid w:val="004E5B2C"/>
    <w:rsid w:val="004E6C94"/>
    <w:rsid w:val="00510AEB"/>
    <w:rsid w:val="00540A16"/>
    <w:rsid w:val="00550573"/>
    <w:rsid w:val="00553379"/>
    <w:rsid w:val="0058339F"/>
    <w:rsid w:val="005A7024"/>
    <w:rsid w:val="005C6F5E"/>
    <w:rsid w:val="005D2CE8"/>
    <w:rsid w:val="00621892"/>
    <w:rsid w:val="006372EE"/>
    <w:rsid w:val="00673C9C"/>
    <w:rsid w:val="0068121C"/>
    <w:rsid w:val="006858DA"/>
    <w:rsid w:val="006930E1"/>
    <w:rsid w:val="006961BA"/>
    <w:rsid w:val="006A13FE"/>
    <w:rsid w:val="006B79AB"/>
    <w:rsid w:val="00734BB7"/>
    <w:rsid w:val="00775F54"/>
    <w:rsid w:val="00783000"/>
    <w:rsid w:val="007B207D"/>
    <w:rsid w:val="007B4F54"/>
    <w:rsid w:val="007E3EC0"/>
    <w:rsid w:val="007E4AFF"/>
    <w:rsid w:val="00820BE6"/>
    <w:rsid w:val="00844204"/>
    <w:rsid w:val="0085532D"/>
    <w:rsid w:val="00865EE2"/>
    <w:rsid w:val="0088172B"/>
    <w:rsid w:val="008A036C"/>
    <w:rsid w:val="008B5D69"/>
    <w:rsid w:val="008F3FA9"/>
    <w:rsid w:val="0090210A"/>
    <w:rsid w:val="00903CB0"/>
    <w:rsid w:val="00942E41"/>
    <w:rsid w:val="00972BFD"/>
    <w:rsid w:val="00974CB7"/>
    <w:rsid w:val="009E3ECD"/>
    <w:rsid w:val="009F17A1"/>
    <w:rsid w:val="00A023D9"/>
    <w:rsid w:val="00A2124F"/>
    <w:rsid w:val="00A969ED"/>
    <w:rsid w:val="00AA781C"/>
    <w:rsid w:val="00AC15EF"/>
    <w:rsid w:val="00AC18F6"/>
    <w:rsid w:val="00AC68CB"/>
    <w:rsid w:val="00AE5B45"/>
    <w:rsid w:val="00B070BC"/>
    <w:rsid w:val="00B274B2"/>
    <w:rsid w:val="00B72C03"/>
    <w:rsid w:val="00B7477D"/>
    <w:rsid w:val="00B96568"/>
    <w:rsid w:val="00BD3FBE"/>
    <w:rsid w:val="00BE0AD7"/>
    <w:rsid w:val="00C35D11"/>
    <w:rsid w:val="00C56004"/>
    <w:rsid w:val="00C73A90"/>
    <w:rsid w:val="00D02538"/>
    <w:rsid w:val="00D27B8E"/>
    <w:rsid w:val="00D6605D"/>
    <w:rsid w:val="00D76F0D"/>
    <w:rsid w:val="00DA358E"/>
    <w:rsid w:val="00DE032D"/>
    <w:rsid w:val="00DE3D9B"/>
    <w:rsid w:val="00DF4158"/>
    <w:rsid w:val="00E111EE"/>
    <w:rsid w:val="00E115CE"/>
    <w:rsid w:val="00E22C89"/>
    <w:rsid w:val="00E82A54"/>
    <w:rsid w:val="00E91021"/>
    <w:rsid w:val="00EF4E11"/>
    <w:rsid w:val="00F2496A"/>
    <w:rsid w:val="00F45177"/>
    <w:rsid w:val="00F7550C"/>
    <w:rsid w:val="00F84AAE"/>
    <w:rsid w:val="00FB3640"/>
    <w:rsid w:val="00FD1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05D"/>
    <w:rPr>
      <w:rFonts w:ascii="Tahoma" w:hAnsi="Tahoma" w:cs="Tahoma"/>
      <w:sz w:val="16"/>
      <w:szCs w:val="16"/>
    </w:rPr>
  </w:style>
  <w:style w:type="paragraph" w:styleId="Header">
    <w:name w:val="header"/>
    <w:basedOn w:val="Normal"/>
    <w:link w:val="HeaderChar"/>
    <w:uiPriority w:val="99"/>
    <w:unhideWhenUsed/>
    <w:rsid w:val="00D66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05D"/>
  </w:style>
  <w:style w:type="paragraph" w:styleId="Footer">
    <w:name w:val="footer"/>
    <w:basedOn w:val="Normal"/>
    <w:link w:val="FooterChar"/>
    <w:uiPriority w:val="99"/>
    <w:unhideWhenUsed/>
    <w:rsid w:val="00D66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05D"/>
  </w:style>
  <w:style w:type="paragraph" w:styleId="ListParagraph">
    <w:name w:val="List Paragraph"/>
    <w:basedOn w:val="Normal"/>
    <w:uiPriority w:val="34"/>
    <w:qFormat/>
    <w:rsid w:val="00FB3640"/>
    <w:pPr>
      <w:ind w:left="720"/>
      <w:contextualSpacing/>
    </w:pPr>
  </w:style>
  <w:style w:type="paragraph" w:customStyle="1" w:styleId="Default">
    <w:name w:val="Default"/>
    <w:rsid w:val="00040404"/>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NoSpacing">
    <w:name w:val="No Spacing"/>
    <w:uiPriority w:val="1"/>
    <w:qFormat/>
    <w:rsid w:val="009E3ECD"/>
    <w:pPr>
      <w:spacing w:after="0" w:line="240" w:lineRule="auto"/>
    </w:pPr>
  </w:style>
  <w:style w:type="character" w:styleId="Hyperlink">
    <w:name w:val="Hyperlink"/>
    <w:basedOn w:val="DefaultParagraphFont"/>
    <w:uiPriority w:val="99"/>
    <w:unhideWhenUsed/>
    <w:rsid w:val="00820B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05D"/>
    <w:rPr>
      <w:rFonts w:ascii="Tahoma" w:hAnsi="Tahoma" w:cs="Tahoma"/>
      <w:sz w:val="16"/>
      <w:szCs w:val="16"/>
    </w:rPr>
  </w:style>
  <w:style w:type="paragraph" w:styleId="Header">
    <w:name w:val="header"/>
    <w:basedOn w:val="Normal"/>
    <w:link w:val="HeaderChar"/>
    <w:uiPriority w:val="99"/>
    <w:unhideWhenUsed/>
    <w:rsid w:val="00D66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05D"/>
  </w:style>
  <w:style w:type="paragraph" w:styleId="Footer">
    <w:name w:val="footer"/>
    <w:basedOn w:val="Normal"/>
    <w:link w:val="FooterChar"/>
    <w:uiPriority w:val="99"/>
    <w:unhideWhenUsed/>
    <w:rsid w:val="00D66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05D"/>
  </w:style>
  <w:style w:type="paragraph" w:styleId="ListParagraph">
    <w:name w:val="List Paragraph"/>
    <w:basedOn w:val="Normal"/>
    <w:uiPriority w:val="34"/>
    <w:qFormat/>
    <w:rsid w:val="00FB3640"/>
    <w:pPr>
      <w:ind w:left="720"/>
      <w:contextualSpacing/>
    </w:pPr>
  </w:style>
  <w:style w:type="paragraph" w:customStyle="1" w:styleId="Default">
    <w:name w:val="Default"/>
    <w:rsid w:val="00040404"/>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NoSpacing">
    <w:name w:val="No Spacing"/>
    <w:uiPriority w:val="1"/>
    <w:qFormat/>
    <w:rsid w:val="009E3ECD"/>
    <w:pPr>
      <w:spacing w:after="0" w:line="240" w:lineRule="auto"/>
    </w:pPr>
  </w:style>
  <w:style w:type="character" w:styleId="Hyperlink">
    <w:name w:val="Hyperlink"/>
    <w:basedOn w:val="DefaultParagraphFont"/>
    <w:uiPriority w:val="99"/>
    <w:unhideWhenUsed/>
    <w:rsid w:val="00820B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Chansuthus</dc:creator>
  <cp:lastModifiedBy>WRAPAdvocate</cp:lastModifiedBy>
  <cp:revision>3</cp:revision>
  <cp:lastPrinted>2020-03-18T14:45:00Z</cp:lastPrinted>
  <dcterms:created xsi:type="dcterms:W3CDTF">2020-03-18T14:29:00Z</dcterms:created>
  <dcterms:modified xsi:type="dcterms:W3CDTF">2020-03-18T14:48:00Z</dcterms:modified>
</cp:coreProperties>
</file>