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38903" w14:textId="5E01BD93" w:rsidR="00D633A6" w:rsidRDefault="00D633A6" w:rsidP="00D633A6">
      <w:pPr>
        <w:pStyle w:val="Title"/>
        <w:spacing w:after="0"/>
        <w:rPr>
          <w:b/>
          <w:sz w:val="20"/>
          <w:szCs w:val="20"/>
        </w:rPr>
      </w:pPr>
    </w:p>
    <w:p w14:paraId="3355C3EB" w14:textId="768A14FB" w:rsidR="00D633A6" w:rsidRDefault="00C777CB" w:rsidP="00D633A6">
      <w:pPr>
        <w:pStyle w:val="Title"/>
        <w:spacing w:after="0"/>
        <w:rPr>
          <w:b/>
          <w:sz w:val="20"/>
          <w:szCs w:val="20"/>
        </w:rPr>
      </w:pPr>
      <w:r w:rsidRPr="003504D5">
        <w:rPr>
          <w:b/>
          <w:sz w:val="20"/>
          <w:szCs w:val="20"/>
        </w:rPr>
        <w:t xml:space="preserve">Informed Consent for </w:t>
      </w:r>
      <w:r w:rsidR="009C4113">
        <w:rPr>
          <w:b/>
          <w:sz w:val="20"/>
          <w:szCs w:val="20"/>
        </w:rPr>
        <w:t>Telecounseling</w:t>
      </w:r>
    </w:p>
    <w:p w14:paraId="19C2689A" w14:textId="77777777" w:rsidR="00D633A6" w:rsidRPr="00D633A6" w:rsidRDefault="00D633A6" w:rsidP="00D633A6"/>
    <w:p w14:paraId="2E63CBFF" w14:textId="14098962" w:rsidR="007B0528" w:rsidRPr="003504D5" w:rsidRDefault="00DC32E3" w:rsidP="00EE4F24">
      <w:pPr>
        <w:rPr>
          <w:sz w:val="20"/>
          <w:szCs w:val="20"/>
        </w:rPr>
      </w:pPr>
      <w:r>
        <w:rPr>
          <w:sz w:val="20"/>
          <w:szCs w:val="20"/>
        </w:rPr>
        <w:t>Telecounseling</w:t>
      </w:r>
      <w:r w:rsidR="003D51B8" w:rsidRPr="003504D5">
        <w:rPr>
          <w:sz w:val="20"/>
          <w:szCs w:val="20"/>
        </w:rPr>
        <w:t xml:space="preserve"> offers c</w:t>
      </w:r>
      <w:r w:rsidR="008829FA" w:rsidRPr="003504D5">
        <w:rPr>
          <w:sz w:val="20"/>
          <w:szCs w:val="20"/>
        </w:rPr>
        <w:t>ounseling and s</w:t>
      </w:r>
      <w:r w:rsidR="003D51B8" w:rsidRPr="003504D5">
        <w:rPr>
          <w:sz w:val="20"/>
          <w:szCs w:val="20"/>
        </w:rPr>
        <w:t>upport services via</w:t>
      </w:r>
      <w:r w:rsidR="008829FA" w:rsidRPr="003504D5">
        <w:rPr>
          <w:sz w:val="20"/>
          <w:szCs w:val="20"/>
        </w:rPr>
        <w:t xml:space="preserve"> </w:t>
      </w:r>
      <w:r w:rsidR="007B0528" w:rsidRPr="003504D5">
        <w:rPr>
          <w:sz w:val="20"/>
          <w:szCs w:val="20"/>
        </w:rPr>
        <w:t>interactive video conferencing</w:t>
      </w:r>
      <w:r w:rsidR="003D51B8" w:rsidRPr="003504D5">
        <w:rPr>
          <w:sz w:val="20"/>
          <w:szCs w:val="20"/>
        </w:rPr>
        <w:t xml:space="preserve"> over the internet</w:t>
      </w:r>
      <w:r>
        <w:rPr>
          <w:sz w:val="20"/>
          <w:szCs w:val="20"/>
        </w:rPr>
        <w:t xml:space="preserve">. Our telecounseling program </w:t>
      </w:r>
      <w:r w:rsidR="007B0528" w:rsidRPr="003504D5">
        <w:rPr>
          <w:sz w:val="20"/>
          <w:szCs w:val="20"/>
        </w:rPr>
        <w:t xml:space="preserve">was designed to improve access and continuity of care for survivors of sexual assault from any location. Survivors can connect confidentiality to their counselor </w:t>
      </w:r>
      <w:r w:rsidR="00073CC3" w:rsidRPr="003504D5">
        <w:rPr>
          <w:sz w:val="20"/>
          <w:szCs w:val="20"/>
        </w:rPr>
        <w:t>from their</w:t>
      </w:r>
      <w:r w:rsidR="002A56F5" w:rsidRPr="003504D5">
        <w:rPr>
          <w:sz w:val="20"/>
          <w:szCs w:val="20"/>
        </w:rPr>
        <w:t xml:space="preserve"> laptop, computer, smartphone, or tablet</w:t>
      </w:r>
      <w:r w:rsidR="00073CC3" w:rsidRPr="003504D5">
        <w:rPr>
          <w:sz w:val="20"/>
          <w:szCs w:val="20"/>
        </w:rPr>
        <w:t xml:space="preserve"> using</w:t>
      </w:r>
      <w:r w:rsidR="00562A84" w:rsidRPr="003504D5">
        <w:rPr>
          <w:sz w:val="20"/>
          <w:szCs w:val="20"/>
        </w:rPr>
        <w:t xml:space="preserve"> the </w:t>
      </w:r>
      <w:r>
        <w:rPr>
          <w:sz w:val="20"/>
          <w:szCs w:val="20"/>
        </w:rPr>
        <w:t>doxy.me platform.</w:t>
      </w:r>
      <w:bookmarkStart w:id="0" w:name="_GoBack"/>
      <w:bookmarkEnd w:id="0"/>
    </w:p>
    <w:p w14:paraId="4595B0D4" w14:textId="77777777" w:rsidR="00BE2E5A" w:rsidRPr="00A95EC8" w:rsidRDefault="00DF6D4C" w:rsidP="00A95EC8">
      <w:pPr>
        <w:spacing w:after="0"/>
        <w:rPr>
          <w:b/>
          <w:sz w:val="20"/>
          <w:szCs w:val="20"/>
        </w:rPr>
      </w:pPr>
      <w:r w:rsidRPr="00A95EC8">
        <w:rPr>
          <w:b/>
          <w:sz w:val="20"/>
          <w:szCs w:val="20"/>
        </w:rPr>
        <w:t>By agreeing to this fo</w:t>
      </w:r>
      <w:r w:rsidR="004F1F0E" w:rsidRPr="00A95EC8">
        <w:rPr>
          <w:b/>
          <w:sz w:val="20"/>
          <w:szCs w:val="20"/>
        </w:rPr>
        <w:t>rm, you</w:t>
      </w:r>
      <w:r w:rsidR="00BE2E5A" w:rsidRPr="00A95EC8">
        <w:rPr>
          <w:b/>
          <w:sz w:val="20"/>
          <w:szCs w:val="20"/>
        </w:rPr>
        <w:t xml:space="preserve"> understand the following:</w:t>
      </w:r>
    </w:p>
    <w:p w14:paraId="1AADA1E4" w14:textId="517C1AAE" w:rsidR="00DF6D4C" w:rsidRPr="003504D5" w:rsidRDefault="00177827" w:rsidP="00DF6D4C">
      <w:pPr>
        <w:pStyle w:val="ListParagraph"/>
        <w:numPr>
          <w:ilvl w:val="0"/>
          <w:numId w:val="2"/>
        </w:numPr>
        <w:rPr>
          <w:sz w:val="20"/>
          <w:szCs w:val="20"/>
        </w:rPr>
      </w:pPr>
      <w:r>
        <w:rPr>
          <w:sz w:val="20"/>
          <w:szCs w:val="20"/>
        </w:rPr>
        <w:t>[Center]</w:t>
      </w:r>
      <w:r w:rsidR="00291C1A">
        <w:rPr>
          <w:sz w:val="20"/>
          <w:szCs w:val="20"/>
        </w:rPr>
        <w:t xml:space="preserve"> </w:t>
      </w:r>
      <w:r w:rsidR="00130646" w:rsidRPr="003504D5">
        <w:rPr>
          <w:sz w:val="20"/>
          <w:szCs w:val="20"/>
        </w:rPr>
        <w:t>operates out of the Commonwealth of Pennsylvania and is governed by the laws of the state with regard to counseling, mandatory reporting, confidentiali</w:t>
      </w:r>
      <w:r w:rsidR="008C3DF0" w:rsidRPr="003504D5">
        <w:rPr>
          <w:sz w:val="20"/>
          <w:szCs w:val="20"/>
        </w:rPr>
        <w:t xml:space="preserve">ty, and all other </w:t>
      </w:r>
      <w:r w:rsidR="00130646" w:rsidRPr="003504D5">
        <w:rPr>
          <w:sz w:val="20"/>
          <w:szCs w:val="20"/>
        </w:rPr>
        <w:t>laws and regulations governing the practice of counseling</w:t>
      </w:r>
      <w:r w:rsidR="008C3DF0" w:rsidRPr="003504D5">
        <w:rPr>
          <w:sz w:val="20"/>
          <w:szCs w:val="20"/>
        </w:rPr>
        <w:t>.</w:t>
      </w:r>
    </w:p>
    <w:p w14:paraId="12285863" w14:textId="77777777" w:rsidR="00BE2E5A" w:rsidRDefault="002F120F" w:rsidP="00DF6D4C">
      <w:pPr>
        <w:pStyle w:val="ListParagraph"/>
        <w:numPr>
          <w:ilvl w:val="0"/>
          <w:numId w:val="2"/>
        </w:numPr>
        <w:rPr>
          <w:sz w:val="20"/>
          <w:szCs w:val="20"/>
        </w:rPr>
      </w:pPr>
      <w:r w:rsidRPr="003504D5">
        <w:rPr>
          <w:sz w:val="20"/>
          <w:szCs w:val="20"/>
        </w:rPr>
        <w:t xml:space="preserve">Expected benefits of telecounseling include increased access to services, </w:t>
      </w:r>
      <w:r w:rsidR="00922B3F" w:rsidRPr="003504D5">
        <w:rPr>
          <w:sz w:val="20"/>
          <w:szCs w:val="20"/>
        </w:rPr>
        <w:t xml:space="preserve">convenience, </w:t>
      </w:r>
      <w:r w:rsidRPr="003504D5">
        <w:rPr>
          <w:sz w:val="20"/>
          <w:szCs w:val="20"/>
        </w:rPr>
        <w:t xml:space="preserve">reduced travel costs, and time savings. Possible risks to using telecounseling include </w:t>
      </w:r>
      <w:r w:rsidR="00922B3F" w:rsidRPr="003504D5">
        <w:rPr>
          <w:sz w:val="20"/>
          <w:szCs w:val="20"/>
        </w:rPr>
        <w:t xml:space="preserve">technological difficulties </w:t>
      </w:r>
      <w:r w:rsidR="0077615A">
        <w:rPr>
          <w:sz w:val="20"/>
          <w:szCs w:val="20"/>
        </w:rPr>
        <w:t xml:space="preserve">such as </w:t>
      </w:r>
      <w:r w:rsidR="00922B3F" w:rsidRPr="003504D5">
        <w:rPr>
          <w:sz w:val="20"/>
          <w:szCs w:val="20"/>
        </w:rPr>
        <w:t>disrupted connections, inability to connect, or poor resolution of images. In very rare circumstances, security protocols could fail, causing a breach of privacy of personal information.</w:t>
      </w:r>
    </w:p>
    <w:p w14:paraId="30D3760E" w14:textId="77777777" w:rsidR="00266847" w:rsidRPr="00266847" w:rsidRDefault="00266847" w:rsidP="00266847">
      <w:pPr>
        <w:pStyle w:val="ListParagraph"/>
        <w:numPr>
          <w:ilvl w:val="0"/>
          <w:numId w:val="2"/>
        </w:numPr>
        <w:rPr>
          <w:sz w:val="20"/>
          <w:szCs w:val="20"/>
        </w:rPr>
      </w:pPr>
      <w:r w:rsidRPr="003504D5">
        <w:rPr>
          <w:sz w:val="20"/>
          <w:szCs w:val="20"/>
        </w:rPr>
        <w:t>As the client, you understand that you have the right to withhold or withdraw your consent to the use of telecounseling services without affecting your right to future care or treatment.</w:t>
      </w:r>
      <w:r>
        <w:rPr>
          <w:sz w:val="20"/>
          <w:szCs w:val="20"/>
        </w:rPr>
        <w:t xml:space="preserve"> In the event telecounseling is determined to not be in your best interests, your counselor will suggest alternative options better suited to your needs.</w:t>
      </w:r>
    </w:p>
    <w:p w14:paraId="3B64B161" w14:textId="000F43F2" w:rsidR="00922B3F" w:rsidRDefault="003504D5" w:rsidP="00DF6D4C">
      <w:pPr>
        <w:pStyle w:val="ListParagraph"/>
        <w:numPr>
          <w:ilvl w:val="0"/>
          <w:numId w:val="2"/>
        </w:numPr>
        <w:rPr>
          <w:sz w:val="20"/>
          <w:szCs w:val="20"/>
        </w:rPr>
      </w:pPr>
      <w:r w:rsidRPr="003504D5">
        <w:rPr>
          <w:sz w:val="20"/>
          <w:szCs w:val="20"/>
        </w:rPr>
        <w:t xml:space="preserve">As the client, you are responsible for (1) providing the necessary </w:t>
      </w:r>
      <w:r w:rsidR="00065416">
        <w:rPr>
          <w:sz w:val="20"/>
          <w:szCs w:val="20"/>
        </w:rPr>
        <w:t xml:space="preserve">telecommunications </w:t>
      </w:r>
      <w:r w:rsidRPr="003504D5">
        <w:rPr>
          <w:sz w:val="20"/>
          <w:szCs w:val="20"/>
        </w:rPr>
        <w:t>equipment</w:t>
      </w:r>
      <w:r w:rsidR="006A6261">
        <w:rPr>
          <w:sz w:val="20"/>
          <w:szCs w:val="20"/>
        </w:rPr>
        <w:t xml:space="preserve"> </w:t>
      </w:r>
      <w:r w:rsidRPr="003504D5">
        <w:rPr>
          <w:sz w:val="20"/>
          <w:szCs w:val="20"/>
        </w:rPr>
        <w:t>and internet access for telecounseling sessions (2) the information security on your computer and (3) arranging a location with sufficient lighting and privacy that is free from distractions and intrusions to protect your counseling session.</w:t>
      </w:r>
      <w:r w:rsidR="00E34567">
        <w:rPr>
          <w:sz w:val="20"/>
          <w:szCs w:val="20"/>
        </w:rPr>
        <w:t xml:space="preserve"> </w:t>
      </w:r>
    </w:p>
    <w:p w14:paraId="20F5BC38" w14:textId="77777777" w:rsidR="007D52E7" w:rsidRPr="007D52E7" w:rsidRDefault="007D52E7" w:rsidP="007D52E7">
      <w:pPr>
        <w:pStyle w:val="ListParagraph"/>
        <w:numPr>
          <w:ilvl w:val="0"/>
          <w:numId w:val="2"/>
        </w:numPr>
        <w:rPr>
          <w:sz w:val="20"/>
          <w:szCs w:val="20"/>
        </w:rPr>
      </w:pPr>
      <w:r>
        <w:rPr>
          <w:sz w:val="20"/>
          <w:szCs w:val="20"/>
        </w:rPr>
        <w:t>As the client, you may choose the location to participate in telecounseling, such as home or work. Your counselor will help you think through the best place for you.</w:t>
      </w:r>
    </w:p>
    <w:p w14:paraId="0E426BFD" w14:textId="2C6F3E6A" w:rsidR="003504D5" w:rsidRDefault="003504D5" w:rsidP="00DF6D4C">
      <w:pPr>
        <w:pStyle w:val="ListParagraph"/>
        <w:numPr>
          <w:ilvl w:val="0"/>
          <w:numId w:val="2"/>
        </w:numPr>
        <w:rPr>
          <w:sz w:val="20"/>
          <w:szCs w:val="20"/>
        </w:rPr>
      </w:pPr>
      <w:r>
        <w:rPr>
          <w:sz w:val="20"/>
          <w:szCs w:val="20"/>
        </w:rPr>
        <w:t xml:space="preserve">As the client, you are required to tell the counselor if any additional people are in the room with you. </w:t>
      </w:r>
      <w:r w:rsidRPr="003504D5">
        <w:rPr>
          <w:sz w:val="20"/>
          <w:szCs w:val="20"/>
        </w:rPr>
        <w:t>Your counselor is required to tell you if any additional people are present in the room with them during the session. You must verbally approve the person being in the room before the counseling session can continue.</w:t>
      </w:r>
      <w:r>
        <w:rPr>
          <w:sz w:val="20"/>
          <w:szCs w:val="20"/>
        </w:rPr>
        <w:t xml:space="preserve"> </w:t>
      </w:r>
      <w:r w:rsidR="007B4959">
        <w:rPr>
          <w:sz w:val="20"/>
          <w:szCs w:val="20"/>
        </w:rPr>
        <w:t xml:space="preserve">If a person enters the room during the session, the counselor will briefly pause the session in order to </w:t>
      </w:r>
      <w:r w:rsidR="00273964">
        <w:rPr>
          <w:sz w:val="20"/>
          <w:szCs w:val="20"/>
        </w:rPr>
        <w:t>protect confidentiality.</w:t>
      </w:r>
      <w:r w:rsidR="006B7C9B">
        <w:rPr>
          <w:sz w:val="20"/>
          <w:szCs w:val="20"/>
        </w:rPr>
        <w:t xml:space="preserve"> </w:t>
      </w:r>
      <w:r w:rsidR="00D3715D">
        <w:rPr>
          <w:sz w:val="20"/>
          <w:szCs w:val="20"/>
        </w:rPr>
        <w:t xml:space="preserve">You also agree to not record the session via audio or video technologies. </w:t>
      </w:r>
    </w:p>
    <w:p w14:paraId="253592DE" w14:textId="77777777" w:rsidR="001724CD" w:rsidRDefault="006A6261" w:rsidP="0090609A">
      <w:pPr>
        <w:pStyle w:val="ListParagraph"/>
        <w:numPr>
          <w:ilvl w:val="0"/>
          <w:numId w:val="2"/>
        </w:numPr>
        <w:rPr>
          <w:sz w:val="20"/>
          <w:szCs w:val="20"/>
        </w:rPr>
      </w:pPr>
      <w:r>
        <w:rPr>
          <w:sz w:val="20"/>
          <w:szCs w:val="20"/>
        </w:rPr>
        <w:t>As the client, you understand that</w:t>
      </w:r>
      <w:r w:rsidR="0090609A">
        <w:rPr>
          <w:sz w:val="20"/>
          <w:szCs w:val="20"/>
        </w:rPr>
        <w:t xml:space="preserve"> telecounseling is neither a universal substitute, nor the same as face-to-face counseling. You understand that</w:t>
      </w:r>
      <w:r>
        <w:rPr>
          <w:sz w:val="20"/>
          <w:szCs w:val="20"/>
        </w:rPr>
        <w:t xml:space="preserve"> telecounseling does not provide emergency services. You and your counselor will make an emergency response plan together. If you are experiencing an emergency situation</w:t>
      </w:r>
      <w:r w:rsidR="003409A5">
        <w:rPr>
          <w:sz w:val="20"/>
          <w:szCs w:val="20"/>
        </w:rPr>
        <w:t>, you</w:t>
      </w:r>
      <w:r>
        <w:rPr>
          <w:sz w:val="20"/>
          <w:szCs w:val="20"/>
        </w:rPr>
        <w:t xml:space="preserve"> understand that </w:t>
      </w:r>
      <w:r w:rsidR="003409A5">
        <w:rPr>
          <w:sz w:val="20"/>
          <w:szCs w:val="20"/>
        </w:rPr>
        <w:t>you</w:t>
      </w:r>
      <w:r>
        <w:rPr>
          <w:sz w:val="20"/>
          <w:szCs w:val="20"/>
        </w:rPr>
        <w:t xml:space="preserve"> can call 911 or proceed to the nearest emergency room for help. </w:t>
      </w:r>
      <w:r w:rsidR="0061705D">
        <w:rPr>
          <w:sz w:val="20"/>
          <w:szCs w:val="20"/>
        </w:rPr>
        <w:t>If a life threatening medical emergency were to occur, and you were unable to authorize the release of information, information limited to the medical emergency may be disclosed.</w:t>
      </w:r>
    </w:p>
    <w:p w14:paraId="13500CD8" w14:textId="77777777" w:rsidR="004553DB" w:rsidRDefault="004553DB" w:rsidP="0090609A">
      <w:pPr>
        <w:pStyle w:val="ListParagraph"/>
        <w:numPr>
          <w:ilvl w:val="0"/>
          <w:numId w:val="2"/>
        </w:numPr>
        <w:rPr>
          <w:sz w:val="20"/>
          <w:szCs w:val="20"/>
        </w:rPr>
      </w:pPr>
      <w:r>
        <w:rPr>
          <w:sz w:val="20"/>
          <w:szCs w:val="20"/>
        </w:rPr>
        <w:t>As the client, you must inform your counselor if you will be outside of the Commonwealth of Pennsylvania during your session. The counselor will be unable to provide you services outside of Pennsylvania.</w:t>
      </w:r>
    </w:p>
    <w:p w14:paraId="2C40288A" w14:textId="77777777" w:rsidR="000031D3" w:rsidRPr="000031D3" w:rsidRDefault="000031D3" w:rsidP="000031D3">
      <w:pPr>
        <w:pStyle w:val="ListParagraph"/>
        <w:spacing w:after="0"/>
        <w:rPr>
          <w:rFonts w:ascii="Segoe UI" w:eastAsia="Times New Roman" w:hAnsi="Segoe UI" w:cs="Segoe UI"/>
          <w:sz w:val="20"/>
          <w:szCs w:val="20"/>
        </w:rPr>
      </w:pPr>
    </w:p>
    <w:p w14:paraId="50671339" w14:textId="5E943DF2" w:rsidR="00634097" w:rsidRDefault="001C278B" w:rsidP="00291C1A">
      <w:pPr>
        <w:pStyle w:val="BodyText"/>
        <w:spacing w:after="0"/>
        <w:rPr>
          <w:sz w:val="20"/>
          <w:szCs w:val="20"/>
        </w:rPr>
      </w:pPr>
      <w:r>
        <w:rPr>
          <w:sz w:val="20"/>
          <w:szCs w:val="20"/>
        </w:rPr>
        <w:t>By si</w:t>
      </w:r>
      <w:r w:rsidR="00A20576">
        <w:rPr>
          <w:sz w:val="20"/>
          <w:szCs w:val="20"/>
        </w:rPr>
        <w:t>gn</w:t>
      </w:r>
      <w:r>
        <w:rPr>
          <w:sz w:val="20"/>
          <w:szCs w:val="20"/>
        </w:rPr>
        <w:t xml:space="preserve">ing this document, </w:t>
      </w:r>
      <w:r w:rsidR="003D51B8" w:rsidRPr="003504D5">
        <w:rPr>
          <w:sz w:val="20"/>
          <w:szCs w:val="20"/>
        </w:rPr>
        <w:t xml:space="preserve">I </w:t>
      </w:r>
      <w:r w:rsidR="00E03CF2" w:rsidRPr="003504D5">
        <w:rPr>
          <w:sz w:val="20"/>
          <w:szCs w:val="20"/>
        </w:rPr>
        <w:t xml:space="preserve">have read and </w:t>
      </w:r>
      <w:r w:rsidR="003D51B8" w:rsidRPr="003504D5">
        <w:rPr>
          <w:sz w:val="20"/>
          <w:szCs w:val="20"/>
        </w:rPr>
        <w:t>understand the above information</w:t>
      </w:r>
      <w:r w:rsidR="00E03CF2" w:rsidRPr="003504D5">
        <w:rPr>
          <w:sz w:val="20"/>
          <w:szCs w:val="20"/>
        </w:rPr>
        <w:t xml:space="preserve"> provided regarding telecounseling. I have discussed it with my counselor and all of my questions have been answered to my satisfaction. I hereby give my informed consent for the use of telecounseling services </w:t>
      </w:r>
      <w:r w:rsidR="003D51B8" w:rsidRPr="003504D5">
        <w:rPr>
          <w:sz w:val="20"/>
          <w:szCs w:val="20"/>
        </w:rPr>
        <w:t>and agree to follow the steps above.</w:t>
      </w:r>
    </w:p>
    <w:p w14:paraId="78195B48" w14:textId="77777777" w:rsidR="00291C1A" w:rsidRPr="003504D5" w:rsidRDefault="00291C1A" w:rsidP="001A64F8">
      <w:pPr>
        <w:pStyle w:val="BodyText"/>
        <w:rPr>
          <w:sz w:val="20"/>
          <w:szCs w:val="20"/>
        </w:rPr>
      </w:pPr>
    </w:p>
    <w:p w14:paraId="1D59440E" w14:textId="77777777" w:rsidR="001A64F8" w:rsidRPr="003504D5" w:rsidRDefault="003D51B8" w:rsidP="003F4380">
      <w:pPr>
        <w:pStyle w:val="BodyTextIndent"/>
        <w:ind w:left="1440" w:hanging="720"/>
      </w:pPr>
      <w:r w:rsidRPr="003504D5">
        <w:t>__________________________________</w:t>
      </w:r>
      <w:r w:rsidR="00634097">
        <w:t>_________</w:t>
      </w:r>
      <w:r w:rsidRPr="003504D5">
        <w:tab/>
      </w:r>
      <w:r w:rsidRPr="003504D5">
        <w:tab/>
      </w:r>
      <w:r w:rsidR="00634097">
        <w:tab/>
      </w:r>
      <w:r w:rsidRPr="003504D5">
        <w:t>_________________________</w:t>
      </w:r>
      <w:r w:rsidRPr="003504D5">
        <w:br/>
      </w:r>
      <w:r w:rsidR="003F4380">
        <w:t xml:space="preserve">      Individual (14+)</w:t>
      </w:r>
      <w:r w:rsidR="003F4380">
        <w:tab/>
      </w:r>
      <w:r w:rsidR="003F4380">
        <w:tab/>
      </w:r>
      <w:r w:rsidR="003F4380">
        <w:tab/>
      </w:r>
      <w:r w:rsidR="003F4380">
        <w:tab/>
      </w:r>
      <w:r w:rsidR="003F4380">
        <w:tab/>
      </w:r>
      <w:r w:rsidR="003F4380">
        <w:tab/>
        <w:t xml:space="preserve">        </w:t>
      </w:r>
      <w:r w:rsidRPr="003504D5">
        <w:t>Date</w:t>
      </w:r>
    </w:p>
    <w:p w14:paraId="04949878" w14:textId="77777777" w:rsidR="00D80D8F" w:rsidRDefault="00D80D8F" w:rsidP="00291C1A">
      <w:pPr>
        <w:spacing w:after="0"/>
        <w:rPr>
          <w:b/>
          <w:sz w:val="20"/>
          <w:szCs w:val="20"/>
        </w:rPr>
      </w:pPr>
      <w:r w:rsidRPr="003504D5">
        <w:rPr>
          <w:b/>
          <w:sz w:val="20"/>
          <w:szCs w:val="20"/>
        </w:rPr>
        <w:t>As a representative of [center], I have explained the above information to the client.</w:t>
      </w:r>
    </w:p>
    <w:p w14:paraId="53A9DCBA" w14:textId="77777777" w:rsidR="00634097" w:rsidRPr="003504D5" w:rsidRDefault="00634097" w:rsidP="003D51B8">
      <w:pPr>
        <w:rPr>
          <w:b/>
          <w:sz w:val="20"/>
          <w:szCs w:val="20"/>
        </w:rPr>
      </w:pPr>
    </w:p>
    <w:p w14:paraId="3685C10F" w14:textId="412ABB53" w:rsidR="002D48C1" w:rsidRPr="0090609A" w:rsidRDefault="003D51B8" w:rsidP="003F4380">
      <w:pPr>
        <w:ind w:left="1440" w:hanging="720"/>
        <w:rPr>
          <w:sz w:val="20"/>
          <w:szCs w:val="20"/>
        </w:rPr>
      </w:pPr>
      <w:r w:rsidRPr="003504D5">
        <w:rPr>
          <w:sz w:val="20"/>
          <w:szCs w:val="20"/>
        </w:rPr>
        <w:t>__________________________________</w:t>
      </w:r>
      <w:r w:rsidR="00634097">
        <w:rPr>
          <w:sz w:val="20"/>
          <w:szCs w:val="20"/>
        </w:rPr>
        <w:t>________</w:t>
      </w:r>
      <w:r w:rsidRPr="003504D5">
        <w:rPr>
          <w:sz w:val="20"/>
          <w:szCs w:val="20"/>
        </w:rPr>
        <w:tab/>
      </w:r>
      <w:r w:rsidRPr="003504D5">
        <w:rPr>
          <w:sz w:val="20"/>
          <w:szCs w:val="20"/>
        </w:rPr>
        <w:tab/>
      </w:r>
      <w:r w:rsidR="00634097">
        <w:rPr>
          <w:sz w:val="20"/>
          <w:szCs w:val="20"/>
        </w:rPr>
        <w:tab/>
      </w:r>
      <w:r w:rsidRPr="003504D5">
        <w:rPr>
          <w:sz w:val="20"/>
          <w:szCs w:val="20"/>
        </w:rPr>
        <w:t>_________________________</w:t>
      </w:r>
      <w:r w:rsidRPr="003504D5">
        <w:rPr>
          <w:sz w:val="20"/>
          <w:szCs w:val="20"/>
        </w:rPr>
        <w:br/>
      </w:r>
      <w:r w:rsidR="00177827">
        <w:rPr>
          <w:sz w:val="20"/>
          <w:szCs w:val="20"/>
        </w:rPr>
        <w:t xml:space="preserve">[Center] </w:t>
      </w:r>
      <w:r w:rsidRPr="003504D5">
        <w:rPr>
          <w:sz w:val="20"/>
          <w:szCs w:val="20"/>
        </w:rPr>
        <w:t>Representative</w:t>
      </w:r>
      <w:r w:rsidR="00124D59">
        <w:rPr>
          <w:sz w:val="20"/>
          <w:szCs w:val="20"/>
        </w:rPr>
        <w:tab/>
      </w:r>
      <w:r w:rsidR="00124D59">
        <w:rPr>
          <w:sz w:val="20"/>
          <w:szCs w:val="20"/>
        </w:rPr>
        <w:tab/>
      </w:r>
      <w:r w:rsidR="00124D59">
        <w:rPr>
          <w:sz w:val="20"/>
          <w:szCs w:val="20"/>
        </w:rPr>
        <w:tab/>
      </w:r>
      <w:r w:rsidR="00124D59">
        <w:rPr>
          <w:sz w:val="20"/>
          <w:szCs w:val="20"/>
        </w:rPr>
        <w:tab/>
      </w:r>
      <w:r w:rsidR="003F4380">
        <w:rPr>
          <w:sz w:val="20"/>
          <w:szCs w:val="20"/>
        </w:rPr>
        <w:t xml:space="preserve">  </w:t>
      </w:r>
      <w:r w:rsidR="00177827">
        <w:rPr>
          <w:sz w:val="20"/>
          <w:szCs w:val="20"/>
        </w:rPr>
        <w:tab/>
      </w:r>
      <w:r w:rsidR="00177827">
        <w:rPr>
          <w:sz w:val="20"/>
          <w:szCs w:val="20"/>
        </w:rPr>
        <w:tab/>
      </w:r>
      <w:r w:rsidR="003F4380">
        <w:rPr>
          <w:sz w:val="20"/>
          <w:szCs w:val="20"/>
        </w:rPr>
        <w:t xml:space="preserve">     </w:t>
      </w:r>
      <w:r w:rsidRPr="003504D5">
        <w:rPr>
          <w:sz w:val="20"/>
          <w:szCs w:val="20"/>
        </w:rPr>
        <w:t>Date</w:t>
      </w:r>
    </w:p>
    <w:sectPr w:rsidR="002D48C1" w:rsidRPr="0090609A" w:rsidSect="001C606A">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B792F8" w15:done="0"/>
  <w15:commentEx w15:paraId="528E19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44C02"/>
    <w:multiLevelType w:val="hybridMultilevel"/>
    <w:tmpl w:val="8C10E3B4"/>
    <w:lvl w:ilvl="0" w:tplc="3560F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C97F6D"/>
    <w:multiLevelType w:val="hybridMultilevel"/>
    <w:tmpl w:val="732273C6"/>
    <w:lvl w:ilvl="0" w:tplc="7958A0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rkstation">
    <w15:presenceInfo w15:providerId="None" w15:userId="workst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AC"/>
    <w:rsid w:val="000031D3"/>
    <w:rsid w:val="00011868"/>
    <w:rsid w:val="00065416"/>
    <w:rsid w:val="00073CC3"/>
    <w:rsid w:val="00090BF1"/>
    <w:rsid w:val="000D09B7"/>
    <w:rsid w:val="000F44D0"/>
    <w:rsid w:val="00124D59"/>
    <w:rsid w:val="00130646"/>
    <w:rsid w:val="00150FF1"/>
    <w:rsid w:val="001724CD"/>
    <w:rsid w:val="00177827"/>
    <w:rsid w:val="00182F27"/>
    <w:rsid w:val="001A64F8"/>
    <w:rsid w:val="001C278B"/>
    <w:rsid w:val="001C606A"/>
    <w:rsid w:val="00205D7E"/>
    <w:rsid w:val="0021187B"/>
    <w:rsid w:val="00215A10"/>
    <w:rsid w:val="00266847"/>
    <w:rsid w:val="00273964"/>
    <w:rsid w:val="00291C1A"/>
    <w:rsid w:val="002A56F5"/>
    <w:rsid w:val="002D48C1"/>
    <w:rsid w:val="002E1DDF"/>
    <w:rsid w:val="002F120F"/>
    <w:rsid w:val="00315164"/>
    <w:rsid w:val="003409A5"/>
    <w:rsid w:val="003504D5"/>
    <w:rsid w:val="0035762A"/>
    <w:rsid w:val="003B29D7"/>
    <w:rsid w:val="003D51B8"/>
    <w:rsid w:val="003F4380"/>
    <w:rsid w:val="003F6F4B"/>
    <w:rsid w:val="0041784C"/>
    <w:rsid w:val="004553DB"/>
    <w:rsid w:val="004F1F0E"/>
    <w:rsid w:val="004F29BA"/>
    <w:rsid w:val="00562A84"/>
    <w:rsid w:val="005C51A0"/>
    <w:rsid w:val="005D3C00"/>
    <w:rsid w:val="0061705D"/>
    <w:rsid w:val="00625F70"/>
    <w:rsid w:val="00634097"/>
    <w:rsid w:val="00670F30"/>
    <w:rsid w:val="006A1344"/>
    <w:rsid w:val="006A6261"/>
    <w:rsid w:val="006B7C9B"/>
    <w:rsid w:val="006C7F50"/>
    <w:rsid w:val="00713DAC"/>
    <w:rsid w:val="00771CE0"/>
    <w:rsid w:val="0077615A"/>
    <w:rsid w:val="007B0528"/>
    <w:rsid w:val="007B4959"/>
    <w:rsid w:val="007D47D3"/>
    <w:rsid w:val="007D52E7"/>
    <w:rsid w:val="00826619"/>
    <w:rsid w:val="008829FA"/>
    <w:rsid w:val="008C3DF0"/>
    <w:rsid w:val="008F44C9"/>
    <w:rsid w:val="008F5B4F"/>
    <w:rsid w:val="0090609A"/>
    <w:rsid w:val="00922B3F"/>
    <w:rsid w:val="009C4113"/>
    <w:rsid w:val="009C4EAB"/>
    <w:rsid w:val="009D0C1C"/>
    <w:rsid w:val="00A07D6F"/>
    <w:rsid w:val="00A20576"/>
    <w:rsid w:val="00A95EC8"/>
    <w:rsid w:val="00AC5ED1"/>
    <w:rsid w:val="00B10FD5"/>
    <w:rsid w:val="00B11D17"/>
    <w:rsid w:val="00B17E2B"/>
    <w:rsid w:val="00BE2E5A"/>
    <w:rsid w:val="00C47F75"/>
    <w:rsid w:val="00C777CB"/>
    <w:rsid w:val="00D04FFB"/>
    <w:rsid w:val="00D3715D"/>
    <w:rsid w:val="00D633A6"/>
    <w:rsid w:val="00D80D8F"/>
    <w:rsid w:val="00DC32E3"/>
    <w:rsid w:val="00DF6D4C"/>
    <w:rsid w:val="00E03CF2"/>
    <w:rsid w:val="00E34567"/>
    <w:rsid w:val="00EE4F24"/>
    <w:rsid w:val="00EF2A89"/>
    <w:rsid w:val="00FE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0BF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24"/>
    <w:pPr>
      <w:ind w:left="720"/>
      <w:contextualSpacing/>
    </w:pPr>
  </w:style>
  <w:style w:type="paragraph" w:styleId="BodyText">
    <w:name w:val="Body Text"/>
    <w:basedOn w:val="Normal"/>
    <w:link w:val="BodyTextChar"/>
    <w:uiPriority w:val="99"/>
    <w:unhideWhenUsed/>
    <w:rsid w:val="001A64F8"/>
    <w:rPr>
      <w:b/>
    </w:rPr>
  </w:style>
  <w:style w:type="character" w:customStyle="1" w:styleId="BodyTextChar">
    <w:name w:val="Body Text Char"/>
    <w:basedOn w:val="DefaultParagraphFont"/>
    <w:link w:val="BodyText"/>
    <w:uiPriority w:val="99"/>
    <w:rsid w:val="001A64F8"/>
    <w:rPr>
      <w:b/>
    </w:rPr>
  </w:style>
  <w:style w:type="paragraph" w:styleId="Title">
    <w:name w:val="Title"/>
    <w:basedOn w:val="Normal"/>
    <w:next w:val="Normal"/>
    <w:link w:val="TitleChar"/>
    <w:uiPriority w:val="10"/>
    <w:qFormat/>
    <w:rsid w:val="00C777CB"/>
    <w:pPr>
      <w:jc w:val="center"/>
    </w:pPr>
    <w:rPr>
      <w:u w:val="single"/>
    </w:rPr>
  </w:style>
  <w:style w:type="character" w:customStyle="1" w:styleId="TitleChar">
    <w:name w:val="Title Char"/>
    <w:basedOn w:val="DefaultParagraphFont"/>
    <w:link w:val="Title"/>
    <w:uiPriority w:val="10"/>
    <w:rsid w:val="00C777CB"/>
    <w:rPr>
      <w:u w:val="single"/>
    </w:rPr>
  </w:style>
  <w:style w:type="character" w:styleId="CommentReference">
    <w:name w:val="annotation reference"/>
    <w:basedOn w:val="DefaultParagraphFont"/>
    <w:uiPriority w:val="99"/>
    <w:semiHidden/>
    <w:unhideWhenUsed/>
    <w:rsid w:val="004F1F0E"/>
    <w:rPr>
      <w:sz w:val="16"/>
      <w:szCs w:val="16"/>
    </w:rPr>
  </w:style>
  <w:style w:type="paragraph" w:styleId="CommentText">
    <w:name w:val="annotation text"/>
    <w:basedOn w:val="Normal"/>
    <w:link w:val="CommentTextChar"/>
    <w:uiPriority w:val="99"/>
    <w:unhideWhenUsed/>
    <w:rsid w:val="004F1F0E"/>
    <w:pPr>
      <w:spacing w:line="240" w:lineRule="auto"/>
    </w:pPr>
    <w:rPr>
      <w:sz w:val="20"/>
      <w:szCs w:val="20"/>
    </w:rPr>
  </w:style>
  <w:style w:type="character" w:customStyle="1" w:styleId="CommentTextChar">
    <w:name w:val="Comment Text Char"/>
    <w:basedOn w:val="DefaultParagraphFont"/>
    <w:link w:val="CommentText"/>
    <w:uiPriority w:val="99"/>
    <w:rsid w:val="004F1F0E"/>
    <w:rPr>
      <w:sz w:val="20"/>
      <w:szCs w:val="20"/>
    </w:rPr>
  </w:style>
  <w:style w:type="paragraph" w:styleId="CommentSubject">
    <w:name w:val="annotation subject"/>
    <w:basedOn w:val="CommentText"/>
    <w:next w:val="CommentText"/>
    <w:link w:val="CommentSubjectChar"/>
    <w:uiPriority w:val="99"/>
    <w:semiHidden/>
    <w:unhideWhenUsed/>
    <w:rsid w:val="004F1F0E"/>
    <w:rPr>
      <w:b/>
      <w:bCs/>
    </w:rPr>
  </w:style>
  <w:style w:type="character" w:customStyle="1" w:styleId="CommentSubjectChar">
    <w:name w:val="Comment Subject Char"/>
    <w:basedOn w:val="CommentTextChar"/>
    <w:link w:val="CommentSubject"/>
    <w:uiPriority w:val="99"/>
    <w:semiHidden/>
    <w:rsid w:val="004F1F0E"/>
    <w:rPr>
      <w:b/>
      <w:bCs/>
      <w:sz w:val="20"/>
      <w:szCs w:val="20"/>
    </w:rPr>
  </w:style>
  <w:style w:type="paragraph" w:styleId="BalloonText">
    <w:name w:val="Balloon Text"/>
    <w:basedOn w:val="Normal"/>
    <w:link w:val="BalloonTextChar"/>
    <w:uiPriority w:val="99"/>
    <w:semiHidden/>
    <w:unhideWhenUsed/>
    <w:rsid w:val="004F1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0E"/>
    <w:rPr>
      <w:rFonts w:ascii="Tahoma" w:hAnsi="Tahoma" w:cs="Tahoma"/>
      <w:sz w:val="16"/>
      <w:szCs w:val="16"/>
    </w:rPr>
  </w:style>
  <w:style w:type="character" w:customStyle="1" w:styleId="Heading1Char">
    <w:name w:val="Heading 1 Char"/>
    <w:basedOn w:val="DefaultParagraphFont"/>
    <w:link w:val="Heading1"/>
    <w:uiPriority w:val="9"/>
    <w:rsid w:val="00090BF1"/>
    <w:rPr>
      <w:b/>
      <w:sz w:val="20"/>
      <w:szCs w:val="20"/>
    </w:rPr>
  </w:style>
  <w:style w:type="paragraph" w:styleId="BodyTextIndent">
    <w:name w:val="Body Text Indent"/>
    <w:basedOn w:val="Normal"/>
    <w:link w:val="BodyTextIndentChar"/>
    <w:uiPriority w:val="99"/>
    <w:unhideWhenUsed/>
    <w:rsid w:val="00634097"/>
    <w:pPr>
      <w:ind w:left="720"/>
    </w:pPr>
    <w:rPr>
      <w:sz w:val="20"/>
      <w:szCs w:val="20"/>
    </w:rPr>
  </w:style>
  <w:style w:type="character" w:customStyle="1" w:styleId="BodyTextIndentChar">
    <w:name w:val="Body Text Indent Char"/>
    <w:basedOn w:val="DefaultParagraphFont"/>
    <w:link w:val="BodyTextIndent"/>
    <w:uiPriority w:val="99"/>
    <w:rsid w:val="0063409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0BF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24"/>
    <w:pPr>
      <w:ind w:left="720"/>
      <w:contextualSpacing/>
    </w:pPr>
  </w:style>
  <w:style w:type="paragraph" w:styleId="BodyText">
    <w:name w:val="Body Text"/>
    <w:basedOn w:val="Normal"/>
    <w:link w:val="BodyTextChar"/>
    <w:uiPriority w:val="99"/>
    <w:unhideWhenUsed/>
    <w:rsid w:val="001A64F8"/>
    <w:rPr>
      <w:b/>
    </w:rPr>
  </w:style>
  <w:style w:type="character" w:customStyle="1" w:styleId="BodyTextChar">
    <w:name w:val="Body Text Char"/>
    <w:basedOn w:val="DefaultParagraphFont"/>
    <w:link w:val="BodyText"/>
    <w:uiPriority w:val="99"/>
    <w:rsid w:val="001A64F8"/>
    <w:rPr>
      <w:b/>
    </w:rPr>
  </w:style>
  <w:style w:type="paragraph" w:styleId="Title">
    <w:name w:val="Title"/>
    <w:basedOn w:val="Normal"/>
    <w:next w:val="Normal"/>
    <w:link w:val="TitleChar"/>
    <w:uiPriority w:val="10"/>
    <w:qFormat/>
    <w:rsid w:val="00C777CB"/>
    <w:pPr>
      <w:jc w:val="center"/>
    </w:pPr>
    <w:rPr>
      <w:u w:val="single"/>
    </w:rPr>
  </w:style>
  <w:style w:type="character" w:customStyle="1" w:styleId="TitleChar">
    <w:name w:val="Title Char"/>
    <w:basedOn w:val="DefaultParagraphFont"/>
    <w:link w:val="Title"/>
    <w:uiPriority w:val="10"/>
    <w:rsid w:val="00C777CB"/>
    <w:rPr>
      <w:u w:val="single"/>
    </w:rPr>
  </w:style>
  <w:style w:type="character" w:styleId="CommentReference">
    <w:name w:val="annotation reference"/>
    <w:basedOn w:val="DefaultParagraphFont"/>
    <w:uiPriority w:val="99"/>
    <w:semiHidden/>
    <w:unhideWhenUsed/>
    <w:rsid w:val="004F1F0E"/>
    <w:rPr>
      <w:sz w:val="16"/>
      <w:szCs w:val="16"/>
    </w:rPr>
  </w:style>
  <w:style w:type="paragraph" w:styleId="CommentText">
    <w:name w:val="annotation text"/>
    <w:basedOn w:val="Normal"/>
    <w:link w:val="CommentTextChar"/>
    <w:uiPriority w:val="99"/>
    <w:unhideWhenUsed/>
    <w:rsid w:val="004F1F0E"/>
    <w:pPr>
      <w:spacing w:line="240" w:lineRule="auto"/>
    </w:pPr>
    <w:rPr>
      <w:sz w:val="20"/>
      <w:szCs w:val="20"/>
    </w:rPr>
  </w:style>
  <w:style w:type="character" w:customStyle="1" w:styleId="CommentTextChar">
    <w:name w:val="Comment Text Char"/>
    <w:basedOn w:val="DefaultParagraphFont"/>
    <w:link w:val="CommentText"/>
    <w:uiPriority w:val="99"/>
    <w:rsid w:val="004F1F0E"/>
    <w:rPr>
      <w:sz w:val="20"/>
      <w:szCs w:val="20"/>
    </w:rPr>
  </w:style>
  <w:style w:type="paragraph" w:styleId="CommentSubject">
    <w:name w:val="annotation subject"/>
    <w:basedOn w:val="CommentText"/>
    <w:next w:val="CommentText"/>
    <w:link w:val="CommentSubjectChar"/>
    <w:uiPriority w:val="99"/>
    <w:semiHidden/>
    <w:unhideWhenUsed/>
    <w:rsid w:val="004F1F0E"/>
    <w:rPr>
      <w:b/>
      <w:bCs/>
    </w:rPr>
  </w:style>
  <w:style w:type="character" w:customStyle="1" w:styleId="CommentSubjectChar">
    <w:name w:val="Comment Subject Char"/>
    <w:basedOn w:val="CommentTextChar"/>
    <w:link w:val="CommentSubject"/>
    <w:uiPriority w:val="99"/>
    <w:semiHidden/>
    <w:rsid w:val="004F1F0E"/>
    <w:rPr>
      <w:b/>
      <w:bCs/>
      <w:sz w:val="20"/>
      <w:szCs w:val="20"/>
    </w:rPr>
  </w:style>
  <w:style w:type="paragraph" w:styleId="BalloonText">
    <w:name w:val="Balloon Text"/>
    <w:basedOn w:val="Normal"/>
    <w:link w:val="BalloonTextChar"/>
    <w:uiPriority w:val="99"/>
    <w:semiHidden/>
    <w:unhideWhenUsed/>
    <w:rsid w:val="004F1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0E"/>
    <w:rPr>
      <w:rFonts w:ascii="Tahoma" w:hAnsi="Tahoma" w:cs="Tahoma"/>
      <w:sz w:val="16"/>
      <w:szCs w:val="16"/>
    </w:rPr>
  </w:style>
  <w:style w:type="character" w:customStyle="1" w:styleId="Heading1Char">
    <w:name w:val="Heading 1 Char"/>
    <w:basedOn w:val="DefaultParagraphFont"/>
    <w:link w:val="Heading1"/>
    <w:uiPriority w:val="9"/>
    <w:rsid w:val="00090BF1"/>
    <w:rPr>
      <w:b/>
      <w:sz w:val="20"/>
      <w:szCs w:val="20"/>
    </w:rPr>
  </w:style>
  <w:style w:type="paragraph" w:styleId="BodyTextIndent">
    <w:name w:val="Body Text Indent"/>
    <w:basedOn w:val="Normal"/>
    <w:link w:val="BodyTextIndentChar"/>
    <w:uiPriority w:val="99"/>
    <w:unhideWhenUsed/>
    <w:rsid w:val="00634097"/>
    <w:pPr>
      <w:ind w:left="720"/>
    </w:pPr>
    <w:rPr>
      <w:sz w:val="20"/>
      <w:szCs w:val="20"/>
    </w:rPr>
  </w:style>
  <w:style w:type="character" w:customStyle="1" w:styleId="BodyTextIndentChar">
    <w:name w:val="Body Text Indent Char"/>
    <w:basedOn w:val="DefaultParagraphFont"/>
    <w:link w:val="BodyTextIndent"/>
    <w:uiPriority w:val="99"/>
    <w:rsid w:val="006340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7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Strohm</dc:creator>
  <cp:lastModifiedBy>Jackie Strohm</cp:lastModifiedBy>
  <cp:revision>3</cp:revision>
  <cp:lastPrinted>2016-12-19T20:43:00Z</cp:lastPrinted>
  <dcterms:created xsi:type="dcterms:W3CDTF">2020-03-16T13:31:00Z</dcterms:created>
  <dcterms:modified xsi:type="dcterms:W3CDTF">2020-03-16T13:32:00Z</dcterms:modified>
</cp:coreProperties>
</file>